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6CB8E" w14:textId="02DCD176" w:rsidR="001A39E2" w:rsidRDefault="001A39E2" w:rsidP="001A39E2">
      <w:pPr>
        <w:jc w:val="right"/>
        <w:rPr>
          <w:b/>
        </w:rPr>
      </w:pPr>
    </w:p>
    <w:p w14:paraId="4BFBBF02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9EE3B8" wp14:editId="3F92F3A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DA5B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3DB80F4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66EEC03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0510B4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02B2C1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99C6B4" wp14:editId="3D689EF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5E2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1C98D7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35B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19DF3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E413C" w14:textId="0F7BC5FD" w:rsidR="00EA5290" w:rsidRPr="00670227" w:rsidRDefault="006D7A90" w:rsidP="00D947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Defnyddio pwerau o dan Ddeddf y Coronafeirws 2020: Tenantiaethau preswyl – </w:t>
            </w:r>
            <w:r w:rsidR="00D947E6">
              <w:rPr>
                <w:rFonts w:ascii="Arial" w:hAnsi="Arial"/>
                <w:b/>
                <w:bCs/>
                <w:sz w:val="24"/>
                <w:szCs w:val="24"/>
              </w:rPr>
              <w:t>estyn cyfnod gwarchodaeth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rhag troi allan </w:t>
            </w:r>
          </w:p>
        </w:tc>
      </w:tr>
      <w:tr w:rsidR="00EA5290" w:rsidRPr="00A011A1" w14:paraId="48CD61A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D83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167" w14:textId="4F835A67" w:rsidR="00EA5290" w:rsidRPr="00670227" w:rsidRDefault="00513ED2" w:rsidP="00E90C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</w:t>
            </w:r>
            <w:r w:rsidR="00E90CC4">
              <w:rPr>
                <w:rFonts w:ascii="Arial" w:hAnsi="Arial"/>
                <w:b/>
                <w:bCs/>
                <w:sz w:val="24"/>
                <w:szCs w:val="24"/>
              </w:rPr>
              <w:t xml:space="preserve"> Rhagfyr</w:t>
            </w:r>
            <w:r w:rsidR="0065048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1E6FD4">
              <w:rPr>
                <w:rFonts w:ascii="Arial" w:hAnsi="Arial"/>
                <w:b/>
                <w:bCs/>
                <w:sz w:val="24"/>
                <w:szCs w:val="24"/>
              </w:rPr>
              <w:t>202</w:t>
            </w:r>
            <w:r w:rsidR="00650487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 w:rsidR="00EA5290" w:rsidRPr="00A011A1" w14:paraId="5893D51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345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8D4AD" w14:textId="7CF91710" w:rsidR="00EA5290" w:rsidRPr="00670227" w:rsidRDefault="00794345" w:rsidP="006B78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Julie James, </w:t>
            </w:r>
            <w:bookmarkStart w:id="0" w:name="_GoBack"/>
            <w:bookmarkEnd w:id="0"/>
            <w:r w:rsidR="007C07F1">
              <w:rPr>
                <w:rFonts w:ascii="Arial" w:hAnsi="Arial"/>
                <w:b/>
                <w:bCs/>
                <w:sz w:val="24"/>
                <w:szCs w:val="24"/>
              </w:rPr>
              <w:t xml:space="preserve">Y Gweinidog </w:t>
            </w:r>
            <w:r w:rsidR="006B782B">
              <w:rPr>
                <w:rFonts w:ascii="Arial" w:hAnsi="Arial"/>
                <w:b/>
                <w:bCs/>
                <w:sz w:val="24"/>
                <w:szCs w:val="24"/>
              </w:rPr>
              <w:t>Newid Hinsawdd</w:t>
            </w:r>
          </w:p>
        </w:tc>
      </w:tr>
    </w:tbl>
    <w:p w14:paraId="3A6321A2" w14:textId="77777777" w:rsidR="00EA5290" w:rsidRPr="00A011A1" w:rsidRDefault="00EA5290" w:rsidP="00EA5290"/>
    <w:p w14:paraId="080E1FDE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F32F2FE" w14:textId="5BA44810" w:rsidR="003065DB" w:rsidRPr="004F55BD" w:rsidRDefault="00347F73" w:rsidP="00B31A04">
      <w:pPr>
        <w:rPr>
          <w:rFonts w:ascii="Arial" w:hAnsi="Arial" w:cs="Arial"/>
          <w:sz w:val="24"/>
          <w:szCs w:val="24"/>
        </w:rPr>
      </w:pPr>
      <w:r w:rsidRPr="004F55BD">
        <w:rPr>
          <w:rFonts w:ascii="Arial" w:hAnsi="Arial" w:cs="Arial"/>
          <w:sz w:val="24"/>
          <w:szCs w:val="24"/>
        </w:rPr>
        <w:t xml:space="preserve">Mae Deddf y Coronafeirws 2020 ('Deddf 2020') yn cynnwys ystod o bwerau i Weinidogion Cymru ymateb i ledaeniad y feirws, a'i reoli. Mewn perthynas â chyfraith tai, mae adran 81 ac Atodlen 29 i Ddeddf 2020 yn oedi pryd mae landlord yn cael troi tenant allan drwy </w:t>
      </w:r>
      <w:r w:rsidR="00150CF6" w:rsidRPr="004F55BD">
        <w:rPr>
          <w:rFonts w:ascii="Arial" w:hAnsi="Arial" w:cs="Arial"/>
          <w:sz w:val="24"/>
          <w:szCs w:val="24"/>
        </w:rPr>
        <w:t xml:space="preserve">gynyddu dros dro y cyfnod </w:t>
      </w:r>
      <w:r w:rsidR="00B0339D" w:rsidRPr="004F55BD">
        <w:rPr>
          <w:rFonts w:ascii="Arial" w:hAnsi="Arial" w:cs="Arial"/>
          <w:sz w:val="24"/>
          <w:szCs w:val="24"/>
        </w:rPr>
        <w:t>hysbysu</w:t>
      </w:r>
      <w:r w:rsidR="00150CF6" w:rsidRPr="004F55BD">
        <w:rPr>
          <w:rFonts w:ascii="Arial" w:hAnsi="Arial" w:cs="Arial"/>
          <w:sz w:val="24"/>
          <w:szCs w:val="24"/>
        </w:rPr>
        <w:t xml:space="preserve"> y mae</w:t>
      </w:r>
      <w:r w:rsidRPr="004F55BD">
        <w:rPr>
          <w:rFonts w:ascii="Arial" w:hAnsi="Arial" w:cs="Arial"/>
          <w:sz w:val="24"/>
          <w:szCs w:val="24"/>
        </w:rPr>
        <w:t xml:space="preserve"> rhaid ei roi cyn gallu cyflwyno hawliad meddiant gerbron y llys. </w:t>
      </w:r>
    </w:p>
    <w:p w14:paraId="23B0162D" w14:textId="77777777" w:rsidR="003065DB" w:rsidRPr="004F55BD" w:rsidRDefault="003065DB" w:rsidP="00B31A04">
      <w:pPr>
        <w:rPr>
          <w:rFonts w:ascii="Arial" w:hAnsi="Arial" w:cs="Arial"/>
          <w:sz w:val="24"/>
          <w:szCs w:val="24"/>
        </w:rPr>
      </w:pPr>
    </w:p>
    <w:p w14:paraId="6567D818" w14:textId="633BCD0C" w:rsidR="00E667F8" w:rsidRPr="004F55BD" w:rsidRDefault="00347F73" w:rsidP="00B31A04">
      <w:pPr>
        <w:rPr>
          <w:rFonts w:ascii="Arial" w:hAnsi="Arial" w:cs="Arial"/>
          <w:sz w:val="24"/>
          <w:szCs w:val="24"/>
        </w:rPr>
      </w:pPr>
      <w:r w:rsidRPr="004F55BD">
        <w:rPr>
          <w:rFonts w:ascii="Arial" w:hAnsi="Arial" w:cs="Arial"/>
          <w:sz w:val="24"/>
          <w:szCs w:val="24"/>
        </w:rPr>
        <w:t xml:space="preserve">Mae’r Atodlen yn </w:t>
      </w:r>
      <w:r w:rsidR="00150CF6" w:rsidRPr="004F55BD">
        <w:rPr>
          <w:rFonts w:ascii="Arial" w:hAnsi="Arial" w:cs="Arial"/>
          <w:sz w:val="24"/>
          <w:szCs w:val="24"/>
        </w:rPr>
        <w:t>gymwys</w:t>
      </w:r>
      <w:r w:rsidRPr="004F55BD">
        <w:rPr>
          <w:rFonts w:ascii="Arial" w:hAnsi="Arial" w:cs="Arial"/>
          <w:sz w:val="24"/>
          <w:szCs w:val="24"/>
        </w:rPr>
        <w:t xml:space="preserve"> i bob landlord sydd wedi rhoi tenantiaeth</w:t>
      </w:r>
      <w:r w:rsidR="00150CF6" w:rsidRPr="004F55BD">
        <w:rPr>
          <w:rFonts w:ascii="Arial" w:hAnsi="Arial" w:cs="Arial"/>
          <w:sz w:val="24"/>
          <w:szCs w:val="24"/>
        </w:rPr>
        <w:t>au</w:t>
      </w:r>
      <w:r w:rsidRPr="004F55BD">
        <w:rPr>
          <w:rFonts w:ascii="Arial" w:hAnsi="Arial" w:cs="Arial"/>
          <w:sz w:val="24"/>
          <w:szCs w:val="24"/>
        </w:rPr>
        <w:t xml:space="preserve"> o dan Ddeddf Rhenti 1977 a D</w:t>
      </w:r>
      <w:r w:rsidR="00650487" w:rsidRPr="004F55BD">
        <w:rPr>
          <w:rFonts w:ascii="Arial" w:hAnsi="Arial" w:cs="Arial"/>
          <w:sz w:val="24"/>
          <w:szCs w:val="24"/>
        </w:rPr>
        <w:t xml:space="preserve">eddfau Tai 1985, 1988 ac 1996. </w:t>
      </w:r>
      <w:r w:rsidR="00150CF6" w:rsidRPr="004F55BD">
        <w:rPr>
          <w:rFonts w:ascii="Arial" w:hAnsi="Arial" w:cs="Arial"/>
          <w:sz w:val="24"/>
          <w:szCs w:val="24"/>
        </w:rPr>
        <w:t>Mae hi</w:t>
      </w:r>
      <w:r w:rsidR="002C4D27" w:rsidRPr="004F55BD">
        <w:rPr>
          <w:rFonts w:ascii="Arial" w:hAnsi="Arial" w:cs="Arial"/>
          <w:sz w:val="24"/>
          <w:szCs w:val="24"/>
        </w:rPr>
        <w:t>’n ofynnol rhoi chwe mis o rybudd</w:t>
      </w:r>
      <w:r w:rsidR="00150CF6" w:rsidRPr="004F55BD">
        <w:rPr>
          <w:rFonts w:ascii="Arial" w:hAnsi="Arial" w:cs="Arial"/>
          <w:sz w:val="24"/>
          <w:szCs w:val="24"/>
        </w:rPr>
        <w:t xml:space="preserve"> ar gyfer</w:t>
      </w:r>
      <w:r w:rsidR="00B0339D" w:rsidRPr="004F55BD">
        <w:rPr>
          <w:rFonts w:ascii="Arial" w:hAnsi="Arial" w:cs="Arial"/>
          <w:sz w:val="24"/>
          <w:szCs w:val="24"/>
        </w:rPr>
        <w:t xml:space="preserve"> hysbysiadau</w:t>
      </w:r>
      <w:r w:rsidRPr="004F55BD">
        <w:rPr>
          <w:rFonts w:ascii="Arial" w:hAnsi="Arial" w:cs="Arial"/>
          <w:sz w:val="24"/>
          <w:szCs w:val="24"/>
        </w:rPr>
        <w:t xml:space="preserve"> a gyflwynir mewn cysylltiad â </w:t>
      </w:r>
      <w:r w:rsidR="00150CF6" w:rsidRPr="004F55BD">
        <w:rPr>
          <w:rFonts w:ascii="Arial" w:hAnsi="Arial" w:cs="Arial"/>
          <w:sz w:val="24"/>
          <w:szCs w:val="24"/>
        </w:rPr>
        <w:t xml:space="preserve">phob </w:t>
      </w:r>
      <w:r w:rsidRPr="004F55BD">
        <w:rPr>
          <w:rFonts w:ascii="Arial" w:hAnsi="Arial" w:cs="Arial"/>
          <w:sz w:val="24"/>
          <w:szCs w:val="24"/>
        </w:rPr>
        <w:t>t</w:t>
      </w:r>
      <w:r w:rsidR="00150CF6" w:rsidRPr="004F55BD">
        <w:rPr>
          <w:rFonts w:ascii="Arial" w:hAnsi="Arial" w:cs="Arial"/>
          <w:sz w:val="24"/>
          <w:szCs w:val="24"/>
        </w:rPr>
        <w:t>enantiaeth</w:t>
      </w:r>
      <w:r w:rsidRPr="004F55BD">
        <w:rPr>
          <w:rFonts w:ascii="Arial" w:hAnsi="Arial" w:cs="Arial"/>
          <w:sz w:val="24"/>
          <w:szCs w:val="24"/>
        </w:rPr>
        <w:t xml:space="preserve"> warchodedig</w:t>
      </w:r>
      <w:r w:rsidR="00650487" w:rsidRPr="004F55BD">
        <w:rPr>
          <w:rFonts w:ascii="Arial" w:hAnsi="Arial" w:cs="Arial"/>
          <w:sz w:val="24"/>
          <w:szCs w:val="24"/>
        </w:rPr>
        <w:t xml:space="preserve">; </w:t>
      </w:r>
      <w:r w:rsidR="00150CF6" w:rsidRPr="004F55BD">
        <w:rPr>
          <w:rFonts w:ascii="Arial" w:hAnsi="Arial" w:cs="Arial"/>
          <w:sz w:val="24"/>
          <w:szCs w:val="24"/>
        </w:rPr>
        <w:t xml:space="preserve">pob </w:t>
      </w:r>
      <w:r w:rsidR="00650487" w:rsidRPr="004F55BD">
        <w:rPr>
          <w:rFonts w:ascii="Arial" w:hAnsi="Arial" w:cs="Arial"/>
          <w:sz w:val="24"/>
          <w:szCs w:val="24"/>
        </w:rPr>
        <w:t xml:space="preserve">tenantiaeth </w:t>
      </w:r>
      <w:r w:rsidRPr="004F55BD">
        <w:rPr>
          <w:rFonts w:ascii="Arial" w:hAnsi="Arial" w:cs="Arial"/>
          <w:sz w:val="24"/>
          <w:szCs w:val="24"/>
        </w:rPr>
        <w:t>statudol</w:t>
      </w:r>
      <w:r w:rsidR="00650487" w:rsidRPr="004F55BD">
        <w:rPr>
          <w:rFonts w:ascii="Arial" w:hAnsi="Arial" w:cs="Arial"/>
          <w:sz w:val="24"/>
          <w:szCs w:val="24"/>
        </w:rPr>
        <w:t xml:space="preserve">; </w:t>
      </w:r>
      <w:r w:rsidR="00150CF6" w:rsidRPr="004F55BD">
        <w:rPr>
          <w:rFonts w:ascii="Arial" w:hAnsi="Arial" w:cs="Arial"/>
          <w:sz w:val="24"/>
          <w:szCs w:val="24"/>
        </w:rPr>
        <w:t xml:space="preserve">pob </w:t>
      </w:r>
      <w:r w:rsidR="00650487" w:rsidRPr="004F55BD">
        <w:rPr>
          <w:rFonts w:ascii="Arial" w:hAnsi="Arial" w:cs="Arial"/>
          <w:sz w:val="24"/>
          <w:szCs w:val="24"/>
        </w:rPr>
        <w:t xml:space="preserve">tenantiaeth </w:t>
      </w:r>
      <w:r w:rsidR="00150CF6" w:rsidRPr="004F55BD">
        <w:rPr>
          <w:rFonts w:ascii="Arial" w:hAnsi="Arial" w:cs="Arial"/>
          <w:sz w:val="24"/>
          <w:szCs w:val="24"/>
        </w:rPr>
        <w:t>d</w:t>
      </w:r>
      <w:r w:rsidR="00650487" w:rsidRPr="004F55BD">
        <w:rPr>
          <w:rFonts w:ascii="Arial" w:hAnsi="Arial" w:cs="Arial"/>
          <w:sz w:val="24"/>
          <w:szCs w:val="24"/>
        </w:rPr>
        <w:t xml:space="preserve">diogel; </w:t>
      </w:r>
      <w:r w:rsidR="00150CF6" w:rsidRPr="004F55BD">
        <w:rPr>
          <w:rFonts w:ascii="Arial" w:hAnsi="Arial" w:cs="Arial"/>
          <w:sz w:val="24"/>
          <w:szCs w:val="24"/>
        </w:rPr>
        <w:t xml:space="preserve">pob </w:t>
      </w:r>
      <w:r w:rsidR="00650487" w:rsidRPr="004F55BD">
        <w:rPr>
          <w:rFonts w:ascii="Arial" w:hAnsi="Arial" w:cs="Arial"/>
          <w:sz w:val="24"/>
          <w:szCs w:val="24"/>
        </w:rPr>
        <w:t>tenantiaeth sicr;</w:t>
      </w:r>
      <w:r w:rsidRPr="004F55BD">
        <w:rPr>
          <w:rFonts w:ascii="Arial" w:hAnsi="Arial" w:cs="Arial"/>
          <w:sz w:val="24"/>
          <w:szCs w:val="24"/>
        </w:rPr>
        <w:t xml:space="preserve"> </w:t>
      </w:r>
      <w:r w:rsidR="00150CF6" w:rsidRPr="004F55BD">
        <w:rPr>
          <w:rFonts w:ascii="Arial" w:hAnsi="Arial" w:cs="Arial"/>
          <w:sz w:val="24"/>
          <w:szCs w:val="24"/>
        </w:rPr>
        <w:t>pob tenantiaeth</w:t>
      </w:r>
      <w:r w:rsidR="00650487" w:rsidRPr="004F55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0CF6" w:rsidRPr="004F55BD">
        <w:rPr>
          <w:rFonts w:ascii="Arial" w:hAnsi="Arial" w:cs="Arial"/>
          <w:sz w:val="24"/>
          <w:szCs w:val="24"/>
        </w:rPr>
        <w:t>f</w:t>
      </w:r>
      <w:r w:rsidR="00650487" w:rsidRPr="004F55BD">
        <w:rPr>
          <w:rFonts w:ascii="Arial" w:hAnsi="Arial" w:cs="Arial"/>
          <w:sz w:val="24"/>
          <w:szCs w:val="24"/>
        </w:rPr>
        <w:t>yrddaliadol</w:t>
      </w:r>
      <w:proofErr w:type="spellEnd"/>
      <w:r w:rsidR="00650487" w:rsidRPr="004F55BD">
        <w:rPr>
          <w:rFonts w:ascii="Arial" w:hAnsi="Arial" w:cs="Arial"/>
          <w:sz w:val="24"/>
          <w:szCs w:val="24"/>
        </w:rPr>
        <w:t xml:space="preserve"> sicr; </w:t>
      </w:r>
      <w:r w:rsidR="00150CF6" w:rsidRPr="004F55BD">
        <w:rPr>
          <w:rFonts w:ascii="Arial" w:hAnsi="Arial" w:cs="Arial"/>
          <w:sz w:val="24"/>
          <w:szCs w:val="24"/>
        </w:rPr>
        <w:t xml:space="preserve">pob </w:t>
      </w:r>
      <w:r w:rsidRPr="004F55BD">
        <w:rPr>
          <w:rFonts w:ascii="Arial" w:hAnsi="Arial" w:cs="Arial"/>
          <w:sz w:val="24"/>
          <w:szCs w:val="24"/>
        </w:rPr>
        <w:t xml:space="preserve">tenantiaeth </w:t>
      </w:r>
      <w:r w:rsidR="00150CF6" w:rsidRPr="004F55BD">
        <w:rPr>
          <w:rFonts w:ascii="Arial" w:hAnsi="Arial" w:cs="Arial"/>
          <w:sz w:val="24"/>
          <w:szCs w:val="24"/>
        </w:rPr>
        <w:t>r</w:t>
      </w:r>
      <w:r w:rsidRPr="004F55BD">
        <w:rPr>
          <w:rFonts w:ascii="Arial" w:hAnsi="Arial" w:cs="Arial"/>
          <w:sz w:val="24"/>
          <w:szCs w:val="24"/>
        </w:rPr>
        <w:t>agarweiniol</w:t>
      </w:r>
      <w:r w:rsidR="00650487" w:rsidRPr="004F55BD">
        <w:rPr>
          <w:rFonts w:ascii="Arial" w:hAnsi="Arial" w:cs="Arial"/>
          <w:sz w:val="24"/>
          <w:szCs w:val="24"/>
        </w:rPr>
        <w:t>;</w:t>
      </w:r>
      <w:r w:rsidRPr="004F55BD">
        <w:rPr>
          <w:rFonts w:ascii="Arial" w:hAnsi="Arial" w:cs="Arial"/>
          <w:sz w:val="24"/>
          <w:szCs w:val="24"/>
        </w:rPr>
        <w:t xml:space="preserve"> a</w:t>
      </w:r>
      <w:r w:rsidR="00150CF6" w:rsidRPr="004F55BD">
        <w:rPr>
          <w:rFonts w:ascii="Arial" w:hAnsi="Arial" w:cs="Arial"/>
          <w:sz w:val="24"/>
          <w:szCs w:val="24"/>
        </w:rPr>
        <w:t xml:space="preserve"> phob</w:t>
      </w:r>
      <w:r w:rsidRPr="004F55BD">
        <w:rPr>
          <w:rFonts w:ascii="Arial" w:hAnsi="Arial" w:cs="Arial"/>
          <w:sz w:val="24"/>
          <w:szCs w:val="24"/>
        </w:rPr>
        <w:t xml:space="preserve"> </w:t>
      </w:r>
      <w:r w:rsidR="00150CF6" w:rsidRPr="004F55BD">
        <w:rPr>
          <w:rFonts w:ascii="Arial" w:hAnsi="Arial" w:cs="Arial"/>
          <w:sz w:val="24"/>
          <w:szCs w:val="24"/>
        </w:rPr>
        <w:t>t</w:t>
      </w:r>
      <w:r w:rsidRPr="004F55BD">
        <w:rPr>
          <w:rFonts w:ascii="Arial" w:hAnsi="Arial" w:cs="Arial"/>
          <w:sz w:val="24"/>
          <w:szCs w:val="24"/>
        </w:rPr>
        <w:t xml:space="preserve">enantiaeth isradd, </w:t>
      </w:r>
      <w:r w:rsidR="00650487" w:rsidRPr="004F55BD">
        <w:rPr>
          <w:rFonts w:ascii="Arial" w:hAnsi="Arial" w:cs="Arial"/>
          <w:sz w:val="24"/>
          <w:szCs w:val="24"/>
        </w:rPr>
        <w:t xml:space="preserve">ac eithrio – mewn perthynas â phob un </w:t>
      </w:r>
      <w:r w:rsidR="00150CF6" w:rsidRPr="004F55BD">
        <w:rPr>
          <w:rFonts w:ascii="Arial" w:hAnsi="Arial" w:cs="Arial"/>
          <w:sz w:val="24"/>
          <w:szCs w:val="24"/>
        </w:rPr>
        <w:t xml:space="preserve">o’r </w:t>
      </w:r>
      <w:r w:rsidR="00150CF6" w:rsidRPr="004F55BD">
        <w:rPr>
          <w:rFonts w:ascii="Arial" w:hAnsi="Arial" w:cs="Arial"/>
          <w:sz w:val="24"/>
          <w:szCs w:val="24"/>
        </w:rPr>
        <w:lastRenderedPageBreak/>
        <w:t xml:space="preserve">tenantiaethau hyn </w:t>
      </w:r>
      <w:r w:rsidR="00B0339D" w:rsidRPr="004F55BD">
        <w:rPr>
          <w:rFonts w:ascii="Arial" w:hAnsi="Arial" w:cs="Arial"/>
          <w:sz w:val="24"/>
          <w:szCs w:val="24"/>
        </w:rPr>
        <w:t>– pan fo’r hysbysiadau</w:t>
      </w:r>
      <w:r w:rsidR="00650487" w:rsidRPr="004F55BD">
        <w:rPr>
          <w:rFonts w:ascii="Arial" w:hAnsi="Arial" w:cs="Arial"/>
          <w:sz w:val="24"/>
          <w:szCs w:val="24"/>
        </w:rPr>
        <w:t xml:space="preserve"> hynny’n ymwneud ag ymddygiad gwrthgymdeithasol neu drais domestig</w:t>
      </w:r>
      <w:r w:rsidRPr="004F55BD">
        <w:rPr>
          <w:rFonts w:ascii="Arial" w:hAnsi="Arial" w:cs="Arial"/>
          <w:sz w:val="24"/>
          <w:szCs w:val="24"/>
        </w:rPr>
        <w:t xml:space="preserve">. </w:t>
      </w:r>
    </w:p>
    <w:p w14:paraId="368651E4" w14:textId="77777777" w:rsidR="00E667F8" w:rsidRPr="004F55BD" w:rsidRDefault="00E667F8" w:rsidP="00B31A04">
      <w:pPr>
        <w:rPr>
          <w:rFonts w:ascii="Arial" w:hAnsi="Arial" w:cs="Arial"/>
          <w:sz w:val="24"/>
          <w:szCs w:val="24"/>
        </w:rPr>
      </w:pPr>
    </w:p>
    <w:p w14:paraId="19536ED4" w14:textId="42C8D6E9" w:rsidR="00E667F8" w:rsidRPr="004F55BD" w:rsidRDefault="00B0339D" w:rsidP="00E667F8">
      <w:pPr>
        <w:contextualSpacing/>
        <w:rPr>
          <w:rFonts w:ascii="Arial" w:hAnsi="Arial" w:cs="Arial"/>
          <w:sz w:val="24"/>
          <w:szCs w:val="24"/>
        </w:rPr>
      </w:pPr>
      <w:r w:rsidRPr="004F55BD">
        <w:rPr>
          <w:rFonts w:ascii="Arial" w:hAnsi="Arial" w:cs="Arial"/>
          <w:sz w:val="24"/>
          <w:szCs w:val="24"/>
          <w:lang w:eastAsia="en-GB"/>
        </w:rPr>
        <w:t>Mae Atodlen 29 yn gymwys i hysbysiadau</w:t>
      </w:r>
      <w:r w:rsidR="006932AA" w:rsidRPr="004F55BD">
        <w:rPr>
          <w:rFonts w:ascii="Arial" w:hAnsi="Arial" w:cs="Arial"/>
          <w:sz w:val="24"/>
          <w:szCs w:val="24"/>
          <w:lang w:eastAsia="en-GB"/>
        </w:rPr>
        <w:t xml:space="preserve"> a gyflwynir yn ystod y cyfnod perthnasol, a oedd i fod i ddod i ben ar 3</w:t>
      </w:r>
      <w:r w:rsidR="00E90CC4">
        <w:rPr>
          <w:rFonts w:ascii="Arial" w:hAnsi="Arial" w:cs="Arial"/>
          <w:sz w:val="24"/>
          <w:szCs w:val="24"/>
          <w:lang w:eastAsia="en-GB"/>
        </w:rPr>
        <w:t>1 Rhagfyr</w:t>
      </w:r>
      <w:r w:rsidR="006932AA" w:rsidRPr="004F55BD">
        <w:rPr>
          <w:rFonts w:ascii="Arial" w:hAnsi="Arial" w:cs="Arial"/>
          <w:sz w:val="24"/>
          <w:szCs w:val="24"/>
          <w:lang w:eastAsia="en-GB"/>
        </w:rPr>
        <w:t xml:space="preserve"> 2021. Caiff Gweinidogion Cymru estyn y</w:t>
      </w:r>
      <w:r w:rsidR="005B17DF" w:rsidRPr="004F55BD">
        <w:rPr>
          <w:rFonts w:ascii="Arial" w:hAnsi="Arial" w:cs="Arial"/>
          <w:sz w:val="24"/>
          <w:szCs w:val="24"/>
          <w:lang w:eastAsia="en-GB"/>
        </w:rPr>
        <w:t xml:space="preserve"> cyfnod perthnasol y tu hwnt i 3</w:t>
      </w:r>
      <w:r w:rsidR="00E90CC4">
        <w:rPr>
          <w:rFonts w:ascii="Arial" w:hAnsi="Arial" w:cs="Arial"/>
          <w:sz w:val="24"/>
          <w:szCs w:val="24"/>
          <w:lang w:eastAsia="en-GB"/>
        </w:rPr>
        <w:t xml:space="preserve">1 </w:t>
      </w:r>
      <w:proofErr w:type="spellStart"/>
      <w:r w:rsidR="00E90CC4">
        <w:rPr>
          <w:rFonts w:ascii="Arial" w:hAnsi="Arial" w:cs="Arial"/>
          <w:sz w:val="24"/>
          <w:szCs w:val="24"/>
          <w:lang w:eastAsia="en-GB"/>
        </w:rPr>
        <w:t>Rhagyfr</w:t>
      </w:r>
      <w:proofErr w:type="spellEnd"/>
      <w:r w:rsidR="005B17DF" w:rsidRPr="004F55B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932AA" w:rsidRPr="004F55BD">
        <w:rPr>
          <w:rFonts w:ascii="Arial" w:hAnsi="Arial" w:cs="Arial"/>
          <w:sz w:val="24"/>
          <w:szCs w:val="24"/>
          <w:lang w:eastAsia="en-GB"/>
        </w:rPr>
        <w:t>202</w:t>
      </w:r>
      <w:r w:rsidR="005B17DF" w:rsidRPr="004F55BD">
        <w:rPr>
          <w:rFonts w:ascii="Arial" w:hAnsi="Arial" w:cs="Arial"/>
          <w:sz w:val="24"/>
          <w:szCs w:val="24"/>
          <w:lang w:eastAsia="en-GB"/>
        </w:rPr>
        <w:t>1</w:t>
      </w:r>
      <w:r w:rsidR="006932AA" w:rsidRPr="004F55BD">
        <w:rPr>
          <w:rFonts w:ascii="Arial" w:hAnsi="Arial" w:cs="Arial"/>
          <w:sz w:val="24"/>
          <w:szCs w:val="24"/>
          <w:lang w:eastAsia="en-GB"/>
        </w:rPr>
        <w:t xml:space="preserve"> gan ddefnyddio'r pwerau a nodir ym mharagraffau 1(2) a 14(1) o Atodlen 29.</w:t>
      </w:r>
    </w:p>
    <w:p w14:paraId="7FA51FE7" w14:textId="0C2A657F" w:rsidR="003065DB" w:rsidRPr="004F55BD" w:rsidRDefault="003065DB" w:rsidP="00E77C12">
      <w:pPr>
        <w:rPr>
          <w:rFonts w:ascii="Arial" w:hAnsi="Arial" w:cs="Arial"/>
          <w:sz w:val="24"/>
          <w:szCs w:val="24"/>
        </w:rPr>
      </w:pPr>
    </w:p>
    <w:p w14:paraId="409CF091" w14:textId="4EA56307" w:rsidR="006C1C27" w:rsidRPr="004F55BD" w:rsidRDefault="000F2331" w:rsidP="00E77C12">
      <w:pPr>
        <w:rPr>
          <w:rFonts w:ascii="Arial" w:hAnsi="Arial" w:cs="Arial"/>
          <w:sz w:val="24"/>
          <w:szCs w:val="24"/>
        </w:rPr>
      </w:pPr>
      <w:r w:rsidRPr="004F55BD">
        <w:rPr>
          <w:rFonts w:ascii="Arial" w:hAnsi="Arial" w:cs="Arial"/>
          <w:sz w:val="24"/>
          <w:szCs w:val="24"/>
        </w:rPr>
        <w:t>Yn ystod y ddadl ar y Cynnig Cydsyniad Deddfwriaethol ar gyfer Deddf 2020, a</w:t>
      </w:r>
      <w:r w:rsidR="00150CF6" w:rsidRPr="004F55BD">
        <w:rPr>
          <w:rFonts w:ascii="Arial" w:hAnsi="Arial" w:cs="Arial"/>
          <w:sz w:val="24"/>
          <w:szCs w:val="24"/>
        </w:rPr>
        <w:t xml:space="preserve"> gynhaliwyd ar 24 Mawrth 2020, ymrwymodd</w:t>
      </w:r>
      <w:r w:rsidRPr="004F55BD">
        <w:rPr>
          <w:rFonts w:ascii="Arial" w:hAnsi="Arial" w:cs="Arial"/>
          <w:sz w:val="24"/>
          <w:szCs w:val="24"/>
        </w:rPr>
        <w:t xml:space="preserve"> y Gweinidog Iech</w:t>
      </w:r>
      <w:r w:rsidR="00150CF6" w:rsidRPr="004F55BD">
        <w:rPr>
          <w:rFonts w:ascii="Arial" w:hAnsi="Arial" w:cs="Arial"/>
          <w:sz w:val="24"/>
          <w:szCs w:val="24"/>
        </w:rPr>
        <w:t xml:space="preserve">yd a Gwasanaethau Cymdeithasol </w:t>
      </w:r>
      <w:r w:rsidR="00877370">
        <w:rPr>
          <w:rFonts w:ascii="Arial" w:hAnsi="Arial" w:cs="Arial"/>
          <w:sz w:val="24"/>
          <w:szCs w:val="24"/>
        </w:rPr>
        <w:t xml:space="preserve">ar y pryd </w:t>
      </w:r>
      <w:r w:rsidRPr="004F55BD">
        <w:rPr>
          <w:rFonts w:ascii="Arial" w:hAnsi="Arial" w:cs="Arial"/>
          <w:sz w:val="24"/>
          <w:szCs w:val="24"/>
        </w:rPr>
        <w:t xml:space="preserve">i ddarparu datganiad cyhoeddus ar bob defnydd o'r pwerau o dan y Ddeddf. </w:t>
      </w:r>
      <w:r w:rsidR="00150CF6" w:rsidRPr="004F55BD">
        <w:rPr>
          <w:rFonts w:ascii="Arial" w:hAnsi="Arial" w:cs="Arial"/>
          <w:sz w:val="24"/>
          <w:szCs w:val="24"/>
        </w:rPr>
        <w:t>Gallaf gadarnhau y</w:t>
      </w:r>
      <w:r w:rsidRPr="004F55BD">
        <w:rPr>
          <w:rFonts w:ascii="Arial" w:hAnsi="Arial" w:cs="Arial"/>
          <w:sz w:val="24"/>
          <w:szCs w:val="24"/>
        </w:rPr>
        <w:t xml:space="preserve">n awr fy mod, fel y Gweinidog </w:t>
      </w:r>
      <w:r w:rsidR="006B782B" w:rsidRPr="004F55BD">
        <w:rPr>
          <w:rFonts w:ascii="Arial" w:hAnsi="Arial" w:cs="Arial"/>
          <w:sz w:val="24"/>
          <w:szCs w:val="24"/>
        </w:rPr>
        <w:t>Newid Hinsawdd</w:t>
      </w:r>
      <w:r w:rsidRPr="004F55BD">
        <w:rPr>
          <w:rFonts w:ascii="Arial" w:hAnsi="Arial" w:cs="Arial"/>
          <w:sz w:val="24"/>
          <w:szCs w:val="24"/>
        </w:rPr>
        <w:t>, wedi gwneud Rheoliadau o dan</w:t>
      </w:r>
      <w:r w:rsidR="006B782B" w:rsidRPr="004F55BD">
        <w:rPr>
          <w:rFonts w:ascii="Arial" w:hAnsi="Arial" w:cs="Arial"/>
          <w:sz w:val="24"/>
          <w:szCs w:val="24"/>
        </w:rPr>
        <w:t xml:space="preserve"> baragraffau 1(2) ac 14(1</w:t>
      </w:r>
      <w:r w:rsidR="00150CF6" w:rsidRPr="004F55BD">
        <w:rPr>
          <w:rFonts w:ascii="Arial" w:hAnsi="Arial" w:cs="Arial"/>
          <w:sz w:val="24"/>
          <w:szCs w:val="24"/>
        </w:rPr>
        <w:t>) o Atodlen 29 i Ddeddf</w:t>
      </w:r>
      <w:r w:rsidRPr="004F55BD">
        <w:rPr>
          <w:rFonts w:ascii="Arial" w:hAnsi="Arial" w:cs="Arial"/>
          <w:sz w:val="24"/>
          <w:szCs w:val="24"/>
        </w:rPr>
        <w:t xml:space="preserve"> 2020. Mae'r Rheoliadau</w:t>
      </w:r>
      <w:r w:rsidR="00150CF6" w:rsidRPr="004F55BD">
        <w:rPr>
          <w:rFonts w:ascii="Arial" w:hAnsi="Arial" w:cs="Arial"/>
          <w:sz w:val="24"/>
          <w:szCs w:val="24"/>
        </w:rPr>
        <w:t xml:space="preserve"> y</w:t>
      </w:r>
      <w:r w:rsidRPr="004F55BD">
        <w:rPr>
          <w:rFonts w:ascii="Arial" w:hAnsi="Arial" w:cs="Arial"/>
          <w:sz w:val="24"/>
          <w:szCs w:val="24"/>
        </w:rPr>
        <w:t>n estyn y cyfnod perthnasol y bydd darpariaethau Atodlen 29 yn</w:t>
      </w:r>
      <w:r w:rsidR="00150CF6" w:rsidRPr="004F55BD">
        <w:rPr>
          <w:rFonts w:ascii="Arial" w:hAnsi="Arial" w:cs="Arial"/>
          <w:sz w:val="24"/>
          <w:szCs w:val="24"/>
        </w:rPr>
        <w:t xml:space="preserve"> gymwys</w:t>
      </w:r>
      <w:r w:rsidRPr="004F55BD">
        <w:rPr>
          <w:rFonts w:ascii="Arial" w:hAnsi="Arial" w:cs="Arial"/>
          <w:sz w:val="24"/>
          <w:szCs w:val="24"/>
        </w:rPr>
        <w:t xml:space="preserve"> iddo t</w:t>
      </w:r>
      <w:r w:rsidR="00E90CC4">
        <w:rPr>
          <w:rFonts w:ascii="Arial" w:hAnsi="Arial" w:cs="Arial"/>
          <w:sz w:val="24"/>
          <w:szCs w:val="24"/>
        </w:rPr>
        <w:t xml:space="preserve">an 24 Mawrth 2022, sef pan ddaw Deddf y Coronafeirws 2020 </w:t>
      </w:r>
      <w:r w:rsidR="00EB3B4C">
        <w:rPr>
          <w:rFonts w:ascii="Arial" w:hAnsi="Arial" w:cs="Arial"/>
          <w:sz w:val="24"/>
          <w:szCs w:val="24"/>
        </w:rPr>
        <w:t xml:space="preserve">i </w:t>
      </w:r>
      <w:r w:rsidR="00E90CC4">
        <w:rPr>
          <w:rFonts w:ascii="Arial" w:hAnsi="Arial" w:cs="Arial"/>
          <w:sz w:val="24"/>
          <w:szCs w:val="24"/>
        </w:rPr>
        <w:t>ben</w:t>
      </w:r>
      <w:r w:rsidRPr="004F55BD">
        <w:rPr>
          <w:rFonts w:ascii="Arial" w:hAnsi="Arial" w:cs="Arial"/>
          <w:sz w:val="24"/>
          <w:szCs w:val="24"/>
        </w:rPr>
        <w:t xml:space="preserve">. </w:t>
      </w:r>
    </w:p>
    <w:p w14:paraId="5E74DE4F" w14:textId="77777777" w:rsidR="00513ED2" w:rsidRDefault="00513ED2" w:rsidP="00347F73">
      <w:pPr>
        <w:rPr>
          <w:rFonts w:ascii="Arial" w:hAnsi="Arial" w:cs="Arial"/>
          <w:sz w:val="24"/>
          <w:szCs w:val="24"/>
        </w:rPr>
      </w:pPr>
    </w:p>
    <w:p w14:paraId="67F68D32" w14:textId="72847477" w:rsidR="00667B45" w:rsidRPr="004F55BD" w:rsidRDefault="006C1C27" w:rsidP="00347F73">
      <w:pPr>
        <w:rPr>
          <w:rStyle w:val="legds2"/>
          <w:rFonts w:ascii="Arial" w:hAnsi="Arial" w:cs="Arial"/>
          <w:sz w:val="24"/>
          <w:szCs w:val="24"/>
        </w:rPr>
      </w:pPr>
      <w:r w:rsidRPr="004F55BD">
        <w:rPr>
          <w:rFonts w:ascii="Arial" w:hAnsi="Arial" w:cs="Arial"/>
          <w:sz w:val="24"/>
          <w:szCs w:val="24"/>
        </w:rPr>
        <w:t>Diben y newid h</w:t>
      </w:r>
      <w:r w:rsidR="005B17DF" w:rsidRPr="004F55BD">
        <w:rPr>
          <w:rFonts w:ascii="Arial" w:hAnsi="Arial" w:cs="Arial"/>
          <w:sz w:val="24"/>
          <w:szCs w:val="24"/>
        </w:rPr>
        <w:t>w</w:t>
      </w:r>
      <w:r w:rsidRPr="004F55BD">
        <w:rPr>
          <w:rFonts w:ascii="Arial" w:hAnsi="Arial" w:cs="Arial"/>
          <w:sz w:val="24"/>
          <w:szCs w:val="24"/>
        </w:rPr>
        <w:t>n yw sicrhau</w:t>
      </w:r>
      <w:r w:rsidR="00150CF6" w:rsidRPr="004F55BD">
        <w:rPr>
          <w:rFonts w:ascii="Arial" w:hAnsi="Arial" w:cs="Arial"/>
          <w:sz w:val="24"/>
          <w:szCs w:val="24"/>
        </w:rPr>
        <w:t xml:space="preserve"> </w:t>
      </w:r>
      <w:r w:rsidR="00EB3B4C">
        <w:rPr>
          <w:rFonts w:ascii="Arial" w:hAnsi="Arial" w:cs="Arial"/>
          <w:sz w:val="24"/>
          <w:szCs w:val="24"/>
        </w:rPr>
        <w:t xml:space="preserve">– ar </w:t>
      </w:r>
      <w:r w:rsidR="00E90CC4" w:rsidRPr="00E90CC4">
        <w:rPr>
          <w:rFonts w:ascii="Arial" w:hAnsi="Arial" w:cs="Arial"/>
          <w:sz w:val="24"/>
          <w:szCs w:val="24"/>
        </w:rPr>
        <w:t>adeg pan fo bygythiad difrifol o hyd i iechyd y cyhoedd, o ganlyniad i'r ffaith fod cyfraddau achosion Covid-19 yn parhau i fod yn uchel yn gyffredinol, a</w:t>
      </w:r>
      <w:r w:rsidR="00EB3B4C">
        <w:rPr>
          <w:rFonts w:ascii="Arial" w:hAnsi="Arial" w:cs="Arial"/>
          <w:sz w:val="24"/>
          <w:szCs w:val="24"/>
        </w:rPr>
        <w:t xml:space="preserve"> phan fo</w:t>
      </w:r>
      <w:r w:rsidR="00E90CC4">
        <w:rPr>
          <w:rFonts w:ascii="Arial" w:hAnsi="Arial" w:cs="Arial"/>
          <w:sz w:val="24"/>
          <w:szCs w:val="24"/>
        </w:rPr>
        <w:t xml:space="preserve"> </w:t>
      </w:r>
      <w:r w:rsidR="00E90CC4" w:rsidRPr="00E90CC4">
        <w:rPr>
          <w:rFonts w:ascii="Arial" w:hAnsi="Arial" w:cs="Arial"/>
          <w:sz w:val="24"/>
          <w:szCs w:val="24"/>
        </w:rPr>
        <w:t xml:space="preserve">pryder ynghylch yr amrywiolyn </w:t>
      </w:r>
      <w:proofErr w:type="spellStart"/>
      <w:r w:rsidR="00E90CC4" w:rsidRPr="00E90CC4">
        <w:rPr>
          <w:rFonts w:ascii="Arial" w:hAnsi="Arial" w:cs="Arial"/>
          <w:sz w:val="24"/>
          <w:szCs w:val="24"/>
        </w:rPr>
        <w:t>Omicron</w:t>
      </w:r>
      <w:proofErr w:type="spellEnd"/>
      <w:r w:rsidR="00E90CC4" w:rsidRPr="00E90CC4">
        <w:rPr>
          <w:rFonts w:ascii="Arial" w:hAnsi="Arial" w:cs="Arial"/>
          <w:sz w:val="24"/>
          <w:szCs w:val="24"/>
        </w:rPr>
        <w:t xml:space="preserve"> newydd sy'n ymddangos</w:t>
      </w:r>
      <w:r w:rsidR="00EB3B4C">
        <w:rPr>
          <w:rFonts w:ascii="Arial" w:hAnsi="Arial" w:cs="Arial"/>
          <w:sz w:val="24"/>
          <w:szCs w:val="24"/>
        </w:rPr>
        <w:t xml:space="preserve"> – y </w:t>
      </w:r>
      <w:r w:rsidR="00877370">
        <w:rPr>
          <w:rFonts w:ascii="Arial" w:hAnsi="Arial" w:cs="Arial"/>
          <w:sz w:val="24"/>
          <w:szCs w:val="24"/>
        </w:rPr>
        <w:t xml:space="preserve"> bydd landlordiaid </w:t>
      </w:r>
      <w:r w:rsidR="00150CF6" w:rsidRPr="004F55BD">
        <w:rPr>
          <w:rFonts w:ascii="Arial" w:hAnsi="Arial" w:cs="Arial"/>
          <w:sz w:val="24"/>
          <w:szCs w:val="24"/>
        </w:rPr>
        <w:t xml:space="preserve">yn parhau i roi </w:t>
      </w:r>
      <w:r w:rsidR="002C4D27" w:rsidRPr="004F55BD">
        <w:rPr>
          <w:rFonts w:ascii="Arial" w:hAnsi="Arial" w:cs="Arial"/>
          <w:sz w:val="24"/>
          <w:szCs w:val="24"/>
        </w:rPr>
        <w:t>mwy o rybudd</w:t>
      </w:r>
      <w:r w:rsidRPr="004F55BD">
        <w:rPr>
          <w:rFonts w:ascii="Arial" w:hAnsi="Arial" w:cs="Arial"/>
          <w:sz w:val="24"/>
          <w:szCs w:val="24"/>
        </w:rPr>
        <w:t xml:space="preserve"> i denantiaid cyn i</w:t>
      </w:r>
      <w:r w:rsidR="005D5F24">
        <w:rPr>
          <w:rFonts w:ascii="Arial" w:hAnsi="Arial" w:cs="Arial"/>
          <w:sz w:val="24"/>
          <w:szCs w:val="24"/>
        </w:rPr>
        <w:t>ddynt</w:t>
      </w:r>
      <w:r w:rsidRPr="004F55BD">
        <w:rPr>
          <w:rFonts w:ascii="Arial" w:hAnsi="Arial" w:cs="Arial"/>
          <w:sz w:val="24"/>
          <w:szCs w:val="24"/>
        </w:rPr>
        <w:t xml:space="preserve"> allu cychwyn achos adennill meddiant. Yr effaith fydd oedi cyn tr</w:t>
      </w:r>
      <w:r w:rsidR="0076517F" w:rsidRPr="004F55BD">
        <w:rPr>
          <w:rFonts w:ascii="Arial" w:hAnsi="Arial" w:cs="Arial"/>
          <w:sz w:val="24"/>
          <w:szCs w:val="24"/>
        </w:rPr>
        <w:t xml:space="preserve">oi tenantiaid allan sy’n golygu: bydd llai o bobl yn wynebu </w:t>
      </w:r>
      <w:r w:rsidRPr="004F55BD">
        <w:rPr>
          <w:rFonts w:ascii="Arial" w:hAnsi="Arial" w:cs="Arial"/>
          <w:sz w:val="24"/>
          <w:szCs w:val="24"/>
        </w:rPr>
        <w:t xml:space="preserve">cael eu troi allan </w:t>
      </w:r>
      <w:r w:rsidR="0076517F" w:rsidRPr="004F55BD">
        <w:rPr>
          <w:rFonts w:ascii="Arial" w:hAnsi="Arial" w:cs="Arial"/>
          <w:sz w:val="24"/>
          <w:szCs w:val="24"/>
        </w:rPr>
        <w:t>a dod yn ddigartref ar adeg</w:t>
      </w:r>
      <w:r w:rsidRPr="004F55BD">
        <w:rPr>
          <w:rFonts w:ascii="Arial" w:hAnsi="Arial" w:cs="Arial"/>
          <w:sz w:val="24"/>
          <w:szCs w:val="24"/>
        </w:rPr>
        <w:t xml:space="preserve"> </w:t>
      </w:r>
      <w:r w:rsidR="00877370">
        <w:rPr>
          <w:rFonts w:ascii="Arial" w:hAnsi="Arial" w:cs="Arial"/>
          <w:sz w:val="24"/>
          <w:szCs w:val="24"/>
        </w:rPr>
        <w:t>pan y gallai hynny waethygu’r sefyllfa o ran lledaenu’r feirws, a ph</w:t>
      </w:r>
      <w:r w:rsidRPr="004F55BD">
        <w:rPr>
          <w:rFonts w:ascii="Arial" w:hAnsi="Arial" w:cs="Arial"/>
          <w:sz w:val="24"/>
          <w:szCs w:val="24"/>
        </w:rPr>
        <w:t>an fydd awdurdodau lleol yn llai tebygol o allu ymateb i’r</w:t>
      </w:r>
      <w:r w:rsidR="0076517F" w:rsidRPr="004F55BD">
        <w:rPr>
          <w:rFonts w:ascii="Arial" w:hAnsi="Arial" w:cs="Arial"/>
          <w:sz w:val="24"/>
          <w:szCs w:val="24"/>
        </w:rPr>
        <w:t xml:space="preserve"> sefyllfaoedd hyn</w:t>
      </w:r>
      <w:r w:rsidR="005D5F24">
        <w:rPr>
          <w:rFonts w:ascii="Arial" w:hAnsi="Arial" w:cs="Arial"/>
          <w:sz w:val="24"/>
          <w:szCs w:val="24"/>
        </w:rPr>
        <w:t>ny</w:t>
      </w:r>
      <w:r w:rsidR="0076517F" w:rsidRPr="004F55BD">
        <w:rPr>
          <w:rFonts w:ascii="Arial" w:hAnsi="Arial" w:cs="Arial"/>
          <w:sz w:val="24"/>
          <w:szCs w:val="24"/>
        </w:rPr>
        <w:t>; bydd y rhai</w:t>
      </w:r>
      <w:r w:rsidRPr="004F55BD">
        <w:rPr>
          <w:rFonts w:ascii="Arial" w:hAnsi="Arial" w:cs="Arial"/>
          <w:sz w:val="24"/>
          <w:szCs w:val="24"/>
        </w:rPr>
        <w:t xml:space="preserve"> sy'n rhentu eu cartrefi</w:t>
      </w:r>
      <w:r w:rsidR="0076517F" w:rsidRPr="004F55BD">
        <w:rPr>
          <w:rFonts w:ascii="Arial" w:hAnsi="Arial" w:cs="Arial"/>
          <w:sz w:val="24"/>
          <w:szCs w:val="24"/>
        </w:rPr>
        <w:t xml:space="preserve"> y</w:t>
      </w:r>
      <w:r w:rsidRPr="004F55BD">
        <w:rPr>
          <w:rFonts w:ascii="Arial" w:hAnsi="Arial" w:cs="Arial"/>
          <w:sz w:val="24"/>
          <w:szCs w:val="24"/>
        </w:rPr>
        <w:t xml:space="preserve">n elwa ar fwy o ddiogelwch a llai o bryder; a bydd unigolion sydd mewn perygl o gael </w:t>
      </w:r>
      <w:r w:rsidRPr="004F55BD">
        <w:rPr>
          <w:rFonts w:ascii="Arial" w:hAnsi="Arial" w:cs="Arial"/>
          <w:sz w:val="24"/>
          <w:szCs w:val="24"/>
        </w:rPr>
        <w:lastRenderedPageBreak/>
        <w:t>eu troi allan yn cael mwy o amser i ofyn am gymorth i ddatrys unrhyw broblemau</w:t>
      </w:r>
      <w:r w:rsidR="00127F23">
        <w:rPr>
          <w:rFonts w:ascii="Arial" w:hAnsi="Arial" w:cs="Arial"/>
          <w:sz w:val="24"/>
          <w:szCs w:val="24"/>
        </w:rPr>
        <w:t>, gan gynnwys gwneud cais i gynllun y Grant Caledi i Denantiaid, a gyflwynais ym mis Gorffennaf</w:t>
      </w:r>
      <w:r w:rsidRPr="004F55BD">
        <w:rPr>
          <w:rFonts w:ascii="Arial" w:hAnsi="Arial" w:cs="Arial"/>
          <w:sz w:val="24"/>
          <w:szCs w:val="24"/>
        </w:rPr>
        <w:t>.</w:t>
      </w:r>
      <w:r w:rsidR="00127F23">
        <w:rPr>
          <w:rFonts w:ascii="Arial" w:hAnsi="Arial" w:cs="Arial"/>
          <w:sz w:val="24"/>
          <w:szCs w:val="24"/>
        </w:rPr>
        <w:t xml:space="preserve"> </w:t>
      </w:r>
    </w:p>
    <w:p w14:paraId="56E7BC5A" w14:textId="181F2663" w:rsidR="00410234" w:rsidRDefault="00410234" w:rsidP="00E028B4">
      <w:pPr>
        <w:rPr>
          <w:rStyle w:val="legds2"/>
          <w:rFonts w:ascii="Arial" w:hAnsi="Arial" w:cs="Arial"/>
          <w:sz w:val="24"/>
          <w:szCs w:val="24"/>
        </w:rPr>
      </w:pPr>
    </w:p>
    <w:p w14:paraId="23136E7E" w14:textId="2CCDDC03" w:rsidR="00E72076" w:rsidRPr="004F55BD" w:rsidRDefault="00667B45" w:rsidP="00E028B4">
      <w:pPr>
        <w:rPr>
          <w:rStyle w:val="legds2"/>
          <w:rFonts w:ascii="Arial" w:hAnsi="Arial" w:cs="Arial"/>
          <w:sz w:val="24"/>
          <w:szCs w:val="24"/>
        </w:rPr>
      </w:pPr>
      <w:r w:rsidRPr="004F55BD">
        <w:rPr>
          <w:rStyle w:val="legds2"/>
          <w:rFonts w:ascii="Arial" w:hAnsi="Arial" w:cs="Arial"/>
          <w:sz w:val="24"/>
          <w:szCs w:val="24"/>
          <w:specVanish w:val="0"/>
        </w:rPr>
        <w:t>Bydd y newid i’r cyfnod</w:t>
      </w:r>
      <w:r w:rsidR="00410234" w:rsidRPr="004F55BD">
        <w:rPr>
          <w:rStyle w:val="legds2"/>
          <w:rFonts w:ascii="Arial" w:hAnsi="Arial" w:cs="Arial"/>
          <w:sz w:val="24"/>
          <w:szCs w:val="24"/>
          <w:specVanish w:val="0"/>
        </w:rPr>
        <w:t xml:space="preserve"> perthnasol yn dod i rym ar </w:t>
      </w:r>
      <w:r w:rsidR="00EB3B4C">
        <w:rPr>
          <w:rStyle w:val="legds2"/>
          <w:rFonts w:ascii="Arial" w:hAnsi="Arial" w:cs="Arial"/>
          <w:sz w:val="24"/>
          <w:szCs w:val="24"/>
          <w:specVanish w:val="0"/>
        </w:rPr>
        <w:t>31 Rhagfyr</w:t>
      </w:r>
      <w:r w:rsidR="0076517F" w:rsidRPr="004F55BD">
        <w:rPr>
          <w:rStyle w:val="legds2"/>
          <w:rFonts w:ascii="Arial" w:hAnsi="Arial" w:cs="Arial"/>
          <w:sz w:val="24"/>
          <w:szCs w:val="24"/>
          <w:specVanish w:val="0"/>
        </w:rPr>
        <w:t xml:space="preserve"> 2021. </w:t>
      </w:r>
      <w:r w:rsidRPr="004F55BD">
        <w:rPr>
          <w:rStyle w:val="legds2"/>
          <w:rFonts w:ascii="Arial" w:hAnsi="Arial" w:cs="Arial"/>
          <w:sz w:val="24"/>
          <w:szCs w:val="24"/>
          <w:specVanish w:val="0"/>
        </w:rPr>
        <w:t xml:space="preserve">Yn yr achos hwn ni ddilynwyd y confensiwn na ddylai Rheoliadau ddod i rym am o leiaf 21 diwrnod ar ôl eu gosod. Mae hyn yn adlewyrchu’r angen brys i </w:t>
      </w:r>
      <w:r w:rsidR="005B17DF" w:rsidRPr="004F55BD">
        <w:rPr>
          <w:rStyle w:val="legds2"/>
          <w:rFonts w:ascii="Arial" w:hAnsi="Arial" w:cs="Arial"/>
          <w:sz w:val="24"/>
          <w:szCs w:val="24"/>
          <w:specVanish w:val="0"/>
        </w:rPr>
        <w:t xml:space="preserve">barhau i </w:t>
      </w:r>
      <w:r w:rsidRPr="004F55BD">
        <w:rPr>
          <w:rStyle w:val="legds2"/>
          <w:rFonts w:ascii="Arial" w:hAnsi="Arial" w:cs="Arial"/>
          <w:sz w:val="24"/>
          <w:szCs w:val="24"/>
          <w:specVanish w:val="0"/>
        </w:rPr>
        <w:t xml:space="preserve">ddarparu gwell sicrwydd deiliadaeth yn ystod y cyfnod hwn, gan gyfrannu at </w:t>
      </w:r>
      <w:r w:rsidR="005D5F24">
        <w:rPr>
          <w:rStyle w:val="legds2"/>
          <w:rFonts w:ascii="Arial" w:hAnsi="Arial" w:cs="Arial"/>
          <w:sz w:val="24"/>
          <w:szCs w:val="24"/>
          <w:specVanish w:val="0"/>
        </w:rPr>
        <w:t xml:space="preserve">ein hymateb i’r feirws sydd eisoes ar waith. </w:t>
      </w:r>
      <w:r w:rsidRPr="004F55BD">
        <w:rPr>
          <w:rStyle w:val="legds2"/>
          <w:rFonts w:ascii="Arial" w:hAnsi="Arial" w:cs="Arial"/>
          <w:sz w:val="24"/>
          <w:szCs w:val="24"/>
          <w:specVanish w:val="0"/>
        </w:rPr>
        <w:t xml:space="preserve"> </w:t>
      </w:r>
    </w:p>
    <w:p w14:paraId="7055C1CF" w14:textId="77777777" w:rsidR="00E72076" w:rsidRPr="004F55BD" w:rsidRDefault="00E72076" w:rsidP="00E028B4">
      <w:pPr>
        <w:rPr>
          <w:rStyle w:val="legds2"/>
          <w:rFonts w:ascii="Arial" w:hAnsi="Arial" w:cs="Arial"/>
          <w:sz w:val="24"/>
          <w:szCs w:val="24"/>
        </w:rPr>
      </w:pPr>
    </w:p>
    <w:p w14:paraId="2B37BA94" w14:textId="10AB5EA4" w:rsidR="007633ED" w:rsidRPr="004F55BD" w:rsidRDefault="00347F73" w:rsidP="00347F73">
      <w:pPr>
        <w:rPr>
          <w:rFonts w:ascii="Arial" w:hAnsi="Arial" w:cs="Arial"/>
          <w:sz w:val="24"/>
          <w:szCs w:val="24"/>
        </w:rPr>
      </w:pPr>
      <w:r w:rsidRPr="004F55BD">
        <w:rPr>
          <w:rFonts w:ascii="Arial" w:hAnsi="Arial" w:cs="Arial"/>
          <w:sz w:val="24"/>
          <w:szCs w:val="24"/>
        </w:rPr>
        <w:t xml:space="preserve">Gellir gweld copi o'r Rheoliadau a'r Memorandwm Esboniadol sy'n cyd-fynd â nhw </w:t>
      </w:r>
      <w:hyperlink r:id="rId12" w:history="1">
        <w:r w:rsidRPr="00525898">
          <w:rPr>
            <w:rStyle w:val="Hyperlink"/>
            <w:rFonts w:ascii="Arial" w:hAnsi="Arial" w:cs="Arial"/>
            <w:sz w:val="24"/>
            <w:szCs w:val="24"/>
          </w:rPr>
          <w:t>yma</w:t>
        </w:r>
      </w:hyperlink>
      <w:r w:rsidRPr="004F55BD">
        <w:rPr>
          <w:rFonts w:ascii="Arial" w:hAnsi="Arial" w:cs="Arial"/>
          <w:sz w:val="24"/>
          <w:szCs w:val="24"/>
        </w:rPr>
        <w:t xml:space="preserve"> ac </w:t>
      </w:r>
      <w:hyperlink r:id="rId13" w:history="1">
        <w:r w:rsidRPr="00525898">
          <w:rPr>
            <w:rStyle w:val="Hyperlink"/>
            <w:rFonts w:ascii="Arial" w:hAnsi="Arial" w:cs="Arial"/>
            <w:sz w:val="24"/>
            <w:szCs w:val="24"/>
          </w:rPr>
          <w:t>yma</w:t>
        </w:r>
      </w:hyperlink>
      <w:r w:rsidRPr="004F55BD">
        <w:rPr>
          <w:rFonts w:ascii="Arial" w:hAnsi="Arial" w:cs="Arial"/>
          <w:sz w:val="24"/>
          <w:szCs w:val="24"/>
        </w:rPr>
        <w:t xml:space="preserve"> </w:t>
      </w:r>
    </w:p>
    <w:p w14:paraId="5FF61DFE" w14:textId="20EB1E5A" w:rsidR="00BB3A00" w:rsidRDefault="00BB3A00" w:rsidP="00347F73">
      <w:pPr>
        <w:rPr>
          <w:rFonts w:ascii="Arial" w:hAnsi="Arial" w:cs="Arial"/>
          <w:sz w:val="24"/>
          <w:szCs w:val="24"/>
        </w:rPr>
      </w:pPr>
      <w:bookmarkStart w:id="1" w:name="cysill"/>
      <w:bookmarkEnd w:id="1"/>
    </w:p>
    <w:sectPr w:rsidR="00BB3A00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BE73" w14:textId="77777777" w:rsidR="00B1009B" w:rsidRDefault="00B1009B">
      <w:r>
        <w:separator/>
      </w:r>
    </w:p>
  </w:endnote>
  <w:endnote w:type="continuationSeparator" w:id="0">
    <w:p w14:paraId="4968CDBD" w14:textId="77777777" w:rsidR="00B1009B" w:rsidRDefault="00B1009B">
      <w:r>
        <w:continuationSeparator/>
      </w:r>
    </w:p>
  </w:endnote>
  <w:endnote w:type="continuationNotice" w:id="1">
    <w:p w14:paraId="0AF4348A" w14:textId="77777777" w:rsidR="00B1009B" w:rsidRDefault="00B10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0EF1" w14:textId="77777777" w:rsidR="00150CF6" w:rsidRDefault="00150C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D11CF" w14:textId="77777777" w:rsidR="00150CF6" w:rsidRDefault="00150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4BF1" w14:textId="22353348" w:rsidR="00150CF6" w:rsidRDefault="00150C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3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71A85" w14:textId="77777777" w:rsidR="00150CF6" w:rsidRDefault="00150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18A6" w14:textId="173B4E56" w:rsidR="00150CF6" w:rsidRPr="005D2A41" w:rsidRDefault="00150CF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79434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2165FC9" w14:textId="77777777" w:rsidR="00150CF6" w:rsidRPr="00A845A9" w:rsidRDefault="00150CF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86BA" w14:textId="77777777" w:rsidR="00B1009B" w:rsidRDefault="00B1009B">
      <w:r>
        <w:separator/>
      </w:r>
    </w:p>
  </w:footnote>
  <w:footnote w:type="continuationSeparator" w:id="0">
    <w:p w14:paraId="45A6E776" w14:textId="77777777" w:rsidR="00B1009B" w:rsidRDefault="00B1009B">
      <w:r>
        <w:continuationSeparator/>
      </w:r>
    </w:p>
  </w:footnote>
  <w:footnote w:type="continuationNotice" w:id="1">
    <w:p w14:paraId="3F7B9320" w14:textId="77777777" w:rsidR="00B1009B" w:rsidRDefault="00B10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60F" w14:textId="77777777" w:rsidR="00150CF6" w:rsidRDefault="00150CF6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2437C84" wp14:editId="320CAE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6E034" w14:textId="77777777" w:rsidR="00150CF6" w:rsidRDefault="00150CF6">
    <w:pPr>
      <w:pStyle w:val="Header"/>
    </w:pPr>
  </w:p>
  <w:p w14:paraId="3A03DD05" w14:textId="77777777" w:rsidR="00150CF6" w:rsidRDefault="00150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D4085"/>
    <w:multiLevelType w:val="hybridMultilevel"/>
    <w:tmpl w:val="E6C2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B5982"/>
    <w:multiLevelType w:val="hybridMultilevel"/>
    <w:tmpl w:val="53AEC6B2"/>
    <w:lvl w:ilvl="0" w:tplc="47FAA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10BF7"/>
    <w:rsid w:val="00023B69"/>
    <w:rsid w:val="0003136F"/>
    <w:rsid w:val="00033EDF"/>
    <w:rsid w:val="000516D9"/>
    <w:rsid w:val="0006774B"/>
    <w:rsid w:val="00082B81"/>
    <w:rsid w:val="00090C3D"/>
    <w:rsid w:val="00094CDE"/>
    <w:rsid w:val="00097118"/>
    <w:rsid w:val="000C3A52"/>
    <w:rsid w:val="000C53DB"/>
    <w:rsid w:val="000C5E9B"/>
    <w:rsid w:val="000D72F7"/>
    <w:rsid w:val="000F2331"/>
    <w:rsid w:val="00115BFB"/>
    <w:rsid w:val="00127F23"/>
    <w:rsid w:val="00133EE2"/>
    <w:rsid w:val="00134918"/>
    <w:rsid w:val="00136E1D"/>
    <w:rsid w:val="001460B1"/>
    <w:rsid w:val="00150CF6"/>
    <w:rsid w:val="00167343"/>
    <w:rsid w:val="0017102C"/>
    <w:rsid w:val="001A39E2"/>
    <w:rsid w:val="001A4548"/>
    <w:rsid w:val="001A4D20"/>
    <w:rsid w:val="001A6AF1"/>
    <w:rsid w:val="001B027C"/>
    <w:rsid w:val="001B288D"/>
    <w:rsid w:val="001C4D26"/>
    <w:rsid w:val="001C532F"/>
    <w:rsid w:val="001C5C19"/>
    <w:rsid w:val="001E53BF"/>
    <w:rsid w:val="001E6FD4"/>
    <w:rsid w:val="001F4DFD"/>
    <w:rsid w:val="00203943"/>
    <w:rsid w:val="00214596"/>
    <w:rsid w:val="00214B25"/>
    <w:rsid w:val="00223E62"/>
    <w:rsid w:val="00247BC4"/>
    <w:rsid w:val="00271F40"/>
    <w:rsid w:val="00274F08"/>
    <w:rsid w:val="002A5310"/>
    <w:rsid w:val="002B0894"/>
    <w:rsid w:val="002C4D27"/>
    <w:rsid w:val="002C57B6"/>
    <w:rsid w:val="002F0EB9"/>
    <w:rsid w:val="002F53A9"/>
    <w:rsid w:val="003065DB"/>
    <w:rsid w:val="00314BF3"/>
    <w:rsid w:val="00314E36"/>
    <w:rsid w:val="003220C1"/>
    <w:rsid w:val="00347321"/>
    <w:rsid w:val="00347F73"/>
    <w:rsid w:val="00356D7B"/>
    <w:rsid w:val="00357893"/>
    <w:rsid w:val="003624A0"/>
    <w:rsid w:val="003670C1"/>
    <w:rsid w:val="00370471"/>
    <w:rsid w:val="003B1503"/>
    <w:rsid w:val="003B1DD3"/>
    <w:rsid w:val="003B3D64"/>
    <w:rsid w:val="003C5133"/>
    <w:rsid w:val="003D3E9A"/>
    <w:rsid w:val="003E3AE5"/>
    <w:rsid w:val="00410234"/>
    <w:rsid w:val="00412673"/>
    <w:rsid w:val="00420A7B"/>
    <w:rsid w:val="0043031D"/>
    <w:rsid w:val="0046757C"/>
    <w:rsid w:val="004B1501"/>
    <w:rsid w:val="004F1723"/>
    <w:rsid w:val="004F55BD"/>
    <w:rsid w:val="00500E1A"/>
    <w:rsid w:val="00502528"/>
    <w:rsid w:val="0051175E"/>
    <w:rsid w:val="00513ED2"/>
    <w:rsid w:val="00525898"/>
    <w:rsid w:val="00530CEE"/>
    <w:rsid w:val="00552FEA"/>
    <w:rsid w:val="00560F1F"/>
    <w:rsid w:val="00571762"/>
    <w:rsid w:val="00574BB3"/>
    <w:rsid w:val="00580D13"/>
    <w:rsid w:val="005917D7"/>
    <w:rsid w:val="00597956"/>
    <w:rsid w:val="005A1FB7"/>
    <w:rsid w:val="005A22E2"/>
    <w:rsid w:val="005B030B"/>
    <w:rsid w:val="005B17DF"/>
    <w:rsid w:val="005D2A41"/>
    <w:rsid w:val="005D5F24"/>
    <w:rsid w:val="005D7663"/>
    <w:rsid w:val="005F1659"/>
    <w:rsid w:val="00603548"/>
    <w:rsid w:val="0063192C"/>
    <w:rsid w:val="00650487"/>
    <w:rsid w:val="00654C0A"/>
    <w:rsid w:val="006633C7"/>
    <w:rsid w:val="00663F04"/>
    <w:rsid w:val="00665159"/>
    <w:rsid w:val="00667B45"/>
    <w:rsid w:val="00670227"/>
    <w:rsid w:val="006814BD"/>
    <w:rsid w:val="0068741F"/>
    <w:rsid w:val="0069133F"/>
    <w:rsid w:val="006932AA"/>
    <w:rsid w:val="006A2971"/>
    <w:rsid w:val="006B340E"/>
    <w:rsid w:val="006B461D"/>
    <w:rsid w:val="006B782B"/>
    <w:rsid w:val="006C1C27"/>
    <w:rsid w:val="006D50A9"/>
    <w:rsid w:val="006D7A90"/>
    <w:rsid w:val="006E0A2C"/>
    <w:rsid w:val="00702E9C"/>
    <w:rsid w:val="00703993"/>
    <w:rsid w:val="00703AC8"/>
    <w:rsid w:val="0073380E"/>
    <w:rsid w:val="00743B79"/>
    <w:rsid w:val="007523BC"/>
    <w:rsid w:val="00752C48"/>
    <w:rsid w:val="007633ED"/>
    <w:rsid w:val="0076517F"/>
    <w:rsid w:val="00794345"/>
    <w:rsid w:val="007A05FB"/>
    <w:rsid w:val="007B006B"/>
    <w:rsid w:val="007B2983"/>
    <w:rsid w:val="007B5260"/>
    <w:rsid w:val="007C07F1"/>
    <w:rsid w:val="007C24E7"/>
    <w:rsid w:val="007D1402"/>
    <w:rsid w:val="007D2983"/>
    <w:rsid w:val="007D3806"/>
    <w:rsid w:val="007E034B"/>
    <w:rsid w:val="007E1121"/>
    <w:rsid w:val="007F21CA"/>
    <w:rsid w:val="007F5E64"/>
    <w:rsid w:val="00800FA0"/>
    <w:rsid w:val="00812370"/>
    <w:rsid w:val="00814004"/>
    <w:rsid w:val="0082411A"/>
    <w:rsid w:val="00841628"/>
    <w:rsid w:val="00846160"/>
    <w:rsid w:val="00860432"/>
    <w:rsid w:val="00867DCD"/>
    <w:rsid w:val="00871741"/>
    <w:rsid w:val="00877370"/>
    <w:rsid w:val="00877BD2"/>
    <w:rsid w:val="008A36AE"/>
    <w:rsid w:val="008B1768"/>
    <w:rsid w:val="008B7927"/>
    <w:rsid w:val="008C01D6"/>
    <w:rsid w:val="008C5F23"/>
    <w:rsid w:val="008D1E0B"/>
    <w:rsid w:val="008D3563"/>
    <w:rsid w:val="008F0CC6"/>
    <w:rsid w:val="008F28CB"/>
    <w:rsid w:val="008F789E"/>
    <w:rsid w:val="009032AF"/>
    <w:rsid w:val="00905771"/>
    <w:rsid w:val="00937ABB"/>
    <w:rsid w:val="009504B0"/>
    <w:rsid w:val="00953A46"/>
    <w:rsid w:val="00967473"/>
    <w:rsid w:val="00973090"/>
    <w:rsid w:val="00995EEC"/>
    <w:rsid w:val="00996344"/>
    <w:rsid w:val="009D1FAE"/>
    <w:rsid w:val="009D26D8"/>
    <w:rsid w:val="009E19FA"/>
    <w:rsid w:val="009E4974"/>
    <w:rsid w:val="009F06C3"/>
    <w:rsid w:val="00A00DEC"/>
    <w:rsid w:val="00A03EE7"/>
    <w:rsid w:val="00A10318"/>
    <w:rsid w:val="00A204C9"/>
    <w:rsid w:val="00A23742"/>
    <w:rsid w:val="00A3247B"/>
    <w:rsid w:val="00A72CF3"/>
    <w:rsid w:val="00A75D60"/>
    <w:rsid w:val="00A80421"/>
    <w:rsid w:val="00A82A45"/>
    <w:rsid w:val="00A845A9"/>
    <w:rsid w:val="00A86958"/>
    <w:rsid w:val="00A9404A"/>
    <w:rsid w:val="00A965CB"/>
    <w:rsid w:val="00AA04B8"/>
    <w:rsid w:val="00AA2141"/>
    <w:rsid w:val="00AA5651"/>
    <w:rsid w:val="00AA5848"/>
    <w:rsid w:val="00AA6D21"/>
    <w:rsid w:val="00AA7750"/>
    <w:rsid w:val="00AB5551"/>
    <w:rsid w:val="00AB6E4C"/>
    <w:rsid w:val="00AD65F1"/>
    <w:rsid w:val="00AE064D"/>
    <w:rsid w:val="00AF056B"/>
    <w:rsid w:val="00AF3BB8"/>
    <w:rsid w:val="00AF7C24"/>
    <w:rsid w:val="00B0088A"/>
    <w:rsid w:val="00B0339D"/>
    <w:rsid w:val="00B049B1"/>
    <w:rsid w:val="00B1009B"/>
    <w:rsid w:val="00B239BA"/>
    <w:rsid w:val="00B302B3"/>
    <w:rsid w:val="00B31A04"/>
    <w:rsid w:val="00B34F2B"/>
    <w:rsid w:val="00B468BB"/>
    <w:rsid w:val="00B51B37"/>
    <w:rsid w:val="00B61AE2"/>
    <w:rsid w:val="00B81F17"/>
    <w:rsid w:val="00B8612F"/>
    <w:rsid w:val="00BA3BA3"/>
    <w:rsid w:val="00BA748C"/>
    <w:rsid w:val="00BB1735"/>
    <w:rsid w:val="00BB3A00"/>
    <w:rsid w:val="00BD4512"/>
    <w:rsid w:val="00BE72EB"/>
    <w:rsid w:val="00BF5BB3"/>
    <w:rsid w:val="00C00853"/>
    <w:rsid w:val="00C0550D"/>
    <w:rsid w:val="00C05990"/>
    <w:rsid w:val="00C3219D"/>
    <w:rsid w:val="00C43B4A"/>
    <w:rsid w:val="00C52FDC"/>
    <w:rsid w:val="00C64FA5"/>
    <w:rsid w:val="00C84A12"/>
    <w:rsid w:val="00C939A6"/>
    <w:rsid w:val="00CB4D52"/>
    <w:rsid w:val="00CC5385"/>
    <w:rsid w:val="00CD33DE"/>
    <w:rsid w:val="00CE71DC"/>
    <w:rsid w:val="00CF3DC5"/>
    <w:rsid w:val="00CF5752"/>
    <w:rsid w:val="00D017E2"/>
    <w:rsid w:val="00D16D97"/>
    <w:rsid w:val="00D27F42"/>
    <w:rsid w:val="00D84713"/>
    <w:rsid w:val="00D947E6"/>
    <w:rsid w:val="00DA1ECA"/>
    <w:rsid w:val="00DC3043"/>
    <w:rsid w:val="00DD4B82"/>
    <w:rsid w:val="00DD5B83"/>
    <w:rsid w:val="00DE56C1"/>
    <w:rsid w:val="00DE5832"/>
    <w:rsid w:val="00DF6FC4"/>
    <w:rsid w:val="00E028B4"/>
    <w:rsid w:val="00E1556F"/>
    <w:rsid w:val="00E3419E"/>
    <w:rsid w:val="00E42DFB"/>
    <w:rsid w:val="00E47B1A"/>
    <w:rsid w:val="00E631B1"/>
    <w:rsid w:val="00E667F8"/>
    <w:rsid w:val="00E72076"/>
    <w:rsid w:val="00E77C12"/>
    <w:rsid w:val="00E90CC4"/>
    <w:rsid w:val="00EA5290"/>
    <w:rsid w:val="00EB248F"/>
    <w:rsid w:val="00EB3B4C"/>
    <w:rsid w:val="00EB5F93"/>
    <w:rsid w:val="00EC0568"/>
    <w:rsid w:val="00EE0143"/>
    <w:rsid w:val="00EE721A"/>
    <w:rsid w:val="00EF0404"/>
    <w:rsid w:val="00F0272E"/>
    <w:rsid w:val="00F13637"/>
    <w:rsid w:val="00F2438B"/>
    <w:rsid w:val="00F24A6E"/>
    <w:rsid w:val="00F30750"/>
    <w:rsid w:val="00F50FA1"/>
    <w:rsid w:val="00F71841"/>
    <w:rsid w:val="00F81C33"/>
    <w:rsid w:val="00F923C2"/>
    <w:rsid w:val="00F97613"/>
    <w:rsid w:val="00FA71EB"/>
    <w:rsid w:val="00FB39D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C02F64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0F2331"/>
    <w:rPr>
      <w:rFonts w:ascii="TradeGothic" w:hAnsi="TradeGothic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2331"/>
    <w:rPr>
      <w:vertAlign w:val="superscript"/>
    </w:rPr>
  </w:style>
  <w:style w:type="character" w:customStyle="1" w:styleId="legds2">
    <w:name w:val="legds2"/>
    <w:basedOn w:val="DefaultParagraphFont"/>
    <w:rsid w:val="000F2331"/>
    <w:rPr>
      <w:vanish w:val="0"/>
      <w:webHidden w:val="0"/>
      <w:specVanish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331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331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D72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30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0CE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52F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2FE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2FE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FEA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nedd.cymru/media/rllgzmz4/sub-ld14789-em-w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nedd.cymru/media/pxambowe/sub-ld14789-w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A37806995</value>
    </field>
    <field name="Objective-Title">
      <value order="0">MA/JJ/4427/21 Doc 2 WMS Cymraeg Ll(501319)</value>
    </field>
    <field name="Objective-Description">
      <value order="0"/>
    </field>
    <field name="Objective-CreationStamp">
      <value order="0">2021-12-14T13:44:42Z</value>
    </field>
    <field name="Objective-IsApproved">
      <value order="0">false</value>
    </field>
    <field name="Objective-IsPublished">
      <value order="0">true</value>
    </field>
    <field name="Objective-DatePublished">
      <value order="0">2021-12-17T14:58:03Z</value>
    </field>
    <field name="Objective-ModificationStamp">
      <value order="0">2021-12-17T14:58:03Z</value>
    </field>
    <field name="Objective-Owner">
      <value order="0">Owen, Robert (EPS - Housing Policy)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Legislation:Legislation:Secondary Legislation:Housing Strategy - Secondary Legislation - 2018-2023:Regulations under Schedule 29 Coronavirus Act 2020 Extending the Relevant Period Dec 2021</value>
    </field>
    <field name="Objective-Parent">
      <value order="0">Regulations under Schedule 29 Coronavirus Act 2020 Extending the Relevant Period Dec 2021</value>
    </field>
    <field name="Objective-State">
      <value order="0">Published</value>
    </field>
    <field name="Objective-VersionId">
      <value order="0">vA73801776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qA1373746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2021-12-14T00:00:00Z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3C6A5040DB249BD99FF889BF91616" ma:contentTypeVersion="11" ma:contentTypeDescription="Create a new document." ma:contentTypeScope="" ma:versionID="b084f41f8e7d2a929ed59874f4dc5bdf">
  <xsd:schema xmlns:xsd="http://www.w3.org/2001/XMLSchema" xmlns:xs="http://www.w3.org/2001/XMLSchema" xmlns:p="http://schemas.microsoft.com/office/2006/metadata/properties" xmlns:ns3="fd6a579e-4c51-44c9-a9b6-f8b39b683017" xmlns:ns4="28187c8b-3ee5-4767-90ad-dd7dbd2c2053" targetNamespace="http://schemas.microsoft.com/office/2006/metadata/properties" ma:root="true" ma:fieldsID="ff0abaddddb34fdc00e5aa54cf6e0942" ns3:_="" ns4:_="">
    <xsd:import namespace="fd6a579e-4c51-44c9-a9b6-f8b39b683017"/>
    <xsd:import namespace="28187c8b-3ee5-4767-90ad-dd7dbd2c20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579e-4c51-44c9-a9b6-f8b39b683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7c8b-3ee5-4767-90ad-dd7dbd2c2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1AFD2D2-E456-4165-BE25-93CAB278E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730F7-1F78-4061-9BDE-6B79EBD4F2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6a579e-4c51-44c9-a9b6-f8b39b683017"/>
    <ds:schemaRef ds:uri="28187c8b-3ee5-4767-90ad-dd7dbd2c20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3491F9-B780-45A1-9FBB-35125E671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579e-4c51-44c9-a9b6-f8b39b683017"/>
    <ds:schemaRef ds:uri="28187c8b-3ee5-4767-90ad-dd7dbd2c2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A4E291-2202-4495-BA12-0D19EB0F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2972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2021-12-17T15:18:00Z</dcterms:created>
  <dcterms:modified xsi:type="dcterms:W3CDTF">2021-12-17T15:18:00Z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A37806995</vt:lpwstr>
  </property>
  <property fmtid="{D5CDD505-2E9C-101B-9397-08002B2CF9AE}" pid="4" name="Objective-Title">
    <vt:lpwstr>MA/JJ/4427/21 Doc 2 WMS Cymraeg Ll(501319)</vt:lpwstr>
  </property>
  <property fmtid="{D5CDD505-2E9C-101B-9397-08002B2CF9AE}" pid="5" name="Objective-Comment">
    <vt:lpwstr/>
  </property>
  <property fmtid="{D5CDD505-2E9C-101B-9397-08002B2CF9AE}" pid="6" name="Objective-CreationStamp">
    <vt:filetime>2021-12-14T13:45:00Z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2021-12-17T14:58:03Z</vt:filetime>
  </property>
  <property fmtid="{D5CDD505-2E9C-101B-9397-08002B2CF9AE}" pid="10" name="Objective-ModificationStamp">
    <vt:filetime>2021-12-17T14:58:03Z</vt:filetime>
  </property>
  <property fmtid="{D5CDD505-2E9C-101B-9397-08002B2CF9AE}" pid="11" name="Objective-Owner">
    <vt:lpwstr>Owen, Robert (EPS - Housing Policy)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Legislation:Legislation:Secondary Legislation:Housing Strategy - Seconda</vt:lpwstr>
  </property>
  <property fmtid="{D5CDD505-2E9C-101B-9397-08002B2CF9AE}" pid="13" name="Objective-Parent">
    <vt:lpwstr>Regulations under Schedule 29 Coronavirus Act 2020 Extending the Relevant Period Dec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vA73801776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2021-12-14T00:00:00Z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0x010100F2A3C6A5040DB249BD99FF889BF91616</vt:lpwstr>
  </property>
</Properties>
</file>