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2F1" w14:textId="77777777" w:rsidR="001A39E2" w:rsidRDefault="001A39E2" w:rsidP="001A39E2">
      <w:pPr>
        <w:jc w:val="right"/>
        <w:rPr>
          <w:b/>
        </w:rPr>
      </w:pPr>
    </w:p>
    <w:p w14:paraId="4AF2E85D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5920E" wp14:editId="4F81119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67F67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" o:allowincell="f" strokecolor="red" strokeweight="1.5pt"/>
            </w:pict>
          </mc:Fallback>
        </mc:AlternateContent>
      </w:r>
    </w:p>
    <w:p w14:paraId="63C9163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4655C5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2F958B0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703F95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8D3E27" wp14:editId="369625A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8CA6B9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7EF4F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52D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16EE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86FB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20B78" w14:textId="537F6549" w:rsidR="00EA5290" w:rsidRPr="00670227" w:rsidRDefault="00DB2311" w:rsidP="00DB23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Inter-Ministerial Standing Committee</w:t>
            </w:r>
            <w:r w:rsidR="00AB7D5F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D66E9">
              <w:rPr>
                <w:rFonts w:ascii="Arial" w:hAnsi="Arial" w:cs="Arial"/>
                <w:b/>
                <w:sz w:val="24"/>
                <w:szCs w:val="24"/>
              </w:rPr>
              <w:t>12 March 2024</w:t>
            </w:r>
          </w:p>
        </w:tc>
      </w:tr>
      <w:tr w:rsidR="00EA5290" w:rsidRPr="00A011A1" w14:paraId="44C1873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FFF1" w14:textId="023AAA5A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AF72" w14:textId="2CCD6CCE" w:rsidR="00EA5290" w:rsidRPr="00670227" w:rsidRDefault="009119F9" w:rsidP="008861E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 </w:t>
            </w:r>
            <w:r w:rsidR="007047F9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 w:rsidR="00FB5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7B9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1CF73C4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80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41BB2" w14:textId="32CEC3AD" w:rsidR="00EA5290" w:rsidRPr="00670227" w:rsidRDefault="002B72F2" w:rsidP="00BD5E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2F2">
              <w:rPr>
                <w:rFonts w:ascii="Arial" w:hAnsi="Arial" w:cs="Arial"/>
                <w:b/>
                <w:bCs/>
                <w:sz w:val="24"/>
                <w:szCs w:val="24"/>
              </w:rPr>
              <w:t>Counsel General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Mick Antoniw MS</w:t>
            </w:r>
          </w:p>
        </w:tc>
      </w:tr>
    </w:tbl>
    <w:p w14:paraId="756EACF8" w14:textId="77777777" w:rsidR="00F93F54" w:rsidRPr="00F93F54" w:rsidRDefault="00F93F54" w:rsidP="00BD5EFD">
      <w:pPr>
        <w:rPr>
          <w:rFonts w:ascii="Arial" w:hAnsi="Arial" w:cs="Arial"/>
          <w:sz w:val="24"/>
          <w:szCs w:val="24"/>
        </w:rPr>
      </w:pPr>
    </w:p>
    <w:p w14:paraId="239FBD8C" w14:textId="33558586" w:rsidR="00D43165" w:rsidRDefault="00DB2311" w:rsidP="00DF455B">
      <w:pPr>
        <w:rPr>
          <w:rFonts w:ascii="Arial" w:hAnsi="Arial" w:cs="Arial"/>
          <w:sz w:val="24"/>
          <w:szCs w:val="24"/>
        </w:rPr>
      </w:pPr>
      <w:r w:rsidRPr="005F7DF6">
        <w:rPr>
          <w:rFonts w:ascii="Arial" w:hAnsi="Arial" w:cs="Arial"/>
          <w:sz w:val="24"/>
          <w:szCs w:val="24"/>
        </w:rPr>
        <w:t xml:space="preserve">I </w:t>
      </w:r>
      <w:r w:rsidR="00021961">
        <w:rPr>
          <w:rFonts w:ascii="Arial" w:hAnsi="Arial" w:cs="Arial"/>
          <w:sz w:val="24"/>
          <w:szCs w:val="24"/>
        </w:rPr>
        <w:t>c</w:t>
      </w:r>
      <w:r w:rsidR="00297B94">
        <w:rPr>
          <w:rFonts w:ascii="Arial" w:hAnsi="Arial" w:cs="Arial"/>
          <w:sz w:val="24"/>
          <w:szCs w:val="24"/>
        </w:rPr>
        <w:t>haired the sixth meeting of the I</w:t>
      </w:r>
      <w:r w:rsidRPr="005F7DF6">
        <w:rPr>
          <w:rFonts w:ascii="Arial" w:hAnsi="Arial" w:cs="Arial"/>
          <w:sz w:val="24"/>
          <w:szCs w:val="24"/>
        </w:rPr>
        <w:t>nter-Ministerial Standing Committee</w:t>
      </w:r>
      <w:r w:rsidR="001E7F74">
        <w:rPr>
          <w:rFonts w:ascii="Arial" w:hAnsi="Arial" w:cs="Arial"/>
          <w:sz w:val="24"/>
          <w:szCs w:val="24"/>
        </w:rPr>
        <w:t xml:space="preserve"> (</w:t>
      </w:r>
      <w:r w:rsidR="00021961">
        <w:rPr>
          <w:rFonts w:ascii="Arial" w:hAnsi="Arial" w:cs="Arial"/>
          <w:sz w:val="24"/>
          <w:szCs w:val="24"/>
        </w:rPr>
        <w:t>‘</w:t>
      </w:r>
      <w:r w:rsidR="001E7F74">
        <w:rPr>
          <w:rFonts w:ascii="Arial" w:hAnsi="Arial" w:cs="Arial"/>
          <w:sz w:val="24"/>
          <w:szCs w:val="24"/>
        </w:rPr>
        <w:t>IMSC</w:t>
      </w:r>
      <w:r w:rsidR="00021961">
        <w:rPr>
          <w:rFonts w:ascii="Arial" w:hAnsi="Arial" w:cs="Arial"/>
          <w:sz w:val="24"/>
          <w:szCs w:val="24"/>
        </w:rPr>
        <w:t>’</w:t>
      </w:r>
      <w:r w:rsidR="001E7F74">
        <w:rPr>
          <w:rFonts w:ascii="Arial" w:hAnsi="Arial" w:cs="Arial"/>
          <w:sz w:val="24"/>
          <w:szCs w:val="24"/>
        </w:rPr>
        <w:t>)</w:t>
      </w:r>
      <w:r w:rsidRPr="005F7DF6">
        <w:rPr>
          <w:rFonts w:ascii="Arial" w:hAnsi="Arial" w:cs="Arial"/>
          <w:sz w:val="24"/>
          <w:szCs w:val="24"/>
        </w:rPr>
        <w:t xml:space="preserve"> on </w:t>
      </w:r>
      <w:r w:rsidR="00297B94">
        <w:rPr>
          <w:rFonts w:ascii="Arial" w:hAnsi="Arial" w:cs="Arial"/>
          <w:sz w:val="24"/>
          <w:szCs w:val="24"/>
        </w:rPr>
        <w:t>12 March</w:t>
      </w:r>
      <w:r w:rsidR="00021961">
        <w:rPr>
          <w:rFonts w:ascii="Arial" w:hAnsi="Arial" w:cs="Arial"/>
          <w:sz w:val="24"/>
          <w:szCs w:val="24"/>
        </w:rPr>
        <w:t>.</w:t>
      </w:r>
      <w:r w:rsidR="00297B94">
        <w:rPr>
          <w:rFonts w:ascii="Arial" w:hAnsi="Arial" w:cs="Arial"/>
          <w:sz w:val="24"/>
          <w:szCs w:val="24"/>
        </w:rPr>
        <w:t xml:space="preserve"> </w:t>
      </w:r>
      <w:r w:rsidR="00E55466">
        <w:rPr>
          <w:rFonts w:ascii="Arial" w:hAnsi="Arial" w:cs="Arial"/>
          <w:sz w:val="24"/>
          <w:szCs w:val="24"/>
        </w:rPr>
        <w:t>The</w:t>
      </w:r>
      <w:r w:rsidR="00297B94">
        <w:rPr>
          <w:rFonts w:ascii="Arial" w:hAnsi="Arial" w:cs="Arial"/>
          <w:sz w:val="24"/>
          <w:szCs w:val="24"/>
        </w:rPr>
        <w:t xml:space="preserve"> </w:t>
      </w:r>
      <w:r w:rsidR="00D17574">
        <w:rPr>
          <w:rFonts w:ascii="Arial" w:hAnsi="Arial" w:cs="Arial"/>
          <w:sz w:val="24"/>
          <w:szCs w:val="24"/>
        </w:rPr>
        <w:t xml:space="preserve">then </w:t>
      </w:r>
      <w:r w:rsidR="00E55466">
        <w:rPr>
          <w:rFonts w:ascii="Arial" w:hAnsi="Arial" w:cs="Arial"/>
          <w:sz w:val="24"/>
          <w:szCs w:val="24"/>
        </w:rPr>
        <w:t>Minister for Social Justice</w:t>
      </w:r>
      <w:r w:rsidR="00D17574">
        <w:rPr>
          <w:rFonts w:ascii="Arial" w:hAnsi="Arial" w:cs="Arial"/>
          <w:sz w:val="24"/>
          <w:szCs w:val="24"/>
        </w:rPr>
        <w:t xml:space="preserve"> and Chief Whip</w:t>
      </w:r>
      <w:r w:rsidR="00E55466">
        <w:rPr>
          <w:rFonts w:ascii="Arial" w:hAnsi="Arial" w:cs="Arial"/>
          <w:sz w:val="24"/>
          <w:szCs w:val="24"/>
        </w:rPr>
        <w:t>,</w:t>
      </w:r>
      <w:r w:rsidR="00D17574">
        <w:rPr>
          <w:rFonts w:ascii="Arial" w:hAnsi="Arial" w:cs="Arial"/>
          <w:sz w:val="24"/>
          <w:szCs w:val="24"/>
        </w:rPr>
        <w:t xml:space="preserve"> </w:t>
      </w:r>
      <w:r w:rsidR="00297B94">
        <w:rPr>
          <w:rFonts w:ascii="Arial" w:hAnsi="Arial" w:cs="Arial"/>
          <w:sz w:val="24"/>
          <w:szCs w:val="24"/>
        </w:rPr>
        <w:t>Jane Hutt MS, also attended for Welsh Government</w:t>
      </w:r>
      <w:r w:rsidR="002069A9">
        <w:rPr>
          <w:rFonts w:ascii="Arial" w:hAnsi="Arial" w:cs="Arial"/>
          <w:sz w:val="24"/>
          <w:szCs w:val="24"/>
        </w:rPr>
        <w:t xml:space="preserve">. </w:t>
      </w:r>
    </w:p>
    <w:p w14:paraId="533BC3FC" w14:textId="77777777" w:rsidR="00DF455B" w:rsidRDefault="00DF455B" w:rsidP="00DF45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eastAsia="en-US"/>
        </w:rPr>
      </w:pPr>
    </w:p>
    <w:p w14:paraId="1624DF34" w14:textId="69B39E88" w:rsidR="00FC5BA1" w:rsidRDefault="006D2845" w:rsidP="00DF45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eastAsia="en-US"/>
        </w:rPr>
      </w:pPr>
      <w:r w:rsidRPr="006D2845">
        <w:rPr>
          <w:rFonts w:ascii="Arial" w:hAnsi="Arial" w:cs="Arial"/>
          <w:lang w:eastAsia="en-US"/>
        </w:rPr>
        <w:t xml:space="preserve">A joint </w:t>
      </w:r>
      <w:hyperlink r:id="rId12" w:history="1">
        <w:r w:rsidRPr="009F6D3B">
          <w:rPr>
            <w:rStyle w:val="Hyperlink"/>
            <w:rFonts w:ascii="Arial" w:hAnsi="Arial" w:cs="Arial"/>
            <w:b/>
            <w:bCs/>
            <w:lang w:eastAsia="en-US"/>
          </w:rPr>
          <w:t>communique</w:t>
        </w:r>
      </w:hyperlink>
      <w:r w:rsidRPr="006D2845">
        <w:rPr>
          <w:rFonts w:ascii="Arial" w:hAnsi="Arial" w:cs="Arial"/>
          <w:b/>
          <w:bCs/>
          <w:lang w:eastAsia="en-US"/>
        </w:rPr>
        <w:t xml:space="preserve"> </w:t>
      </w:r>
      <w:r w:rsidRPr="006D2845">
        <w:rPr>
          <w:rFonts w:ascii="Arial" w:hAnsi="Arial" w:cs="Arial"/>
          <w:lang w:eastAsia="en-US"/>
        </w:rPr>
        <w:t>was published following the meeting, which contains full details of other attendees.</w:t>
      </w:r>
      <w:r>
        <w:rPr>
          <w:rStyle w:val="cf01"/>
        </w:rPr>
        <w:t xml:space="preserve"> </w:t>
      </w:r>
      <w:r w:rsidR="00056B05">
        <w:rPr>
          <w:rFonts w:ascii="Arial" w:hAnsi="Arial" w:cs="Arial"/>
          <w:lang w:eastAsia="en-US"/>
        </w:rPr>
        <w:t xml:space="preserve">As this </w:t>
      </w:r>
      <w:r w:rsidR="00297B94">
        <w:rPr>
          <w:rFonts w:ascii="Arial" w:hAnsi="Arial" w:cs="Arial"/>
          <w:lang w:eastAsia="en-US"/>
        </w:rPr>
        <w:t xml:space="preserve">was </w:t>
      </w:r>
      <w:r w:rsidR="00297B94">
        <w:rPr>
          <w:rFonts w:ascii="Arial" w:hAnsi="Arial"/>
          <w:iCs/>
        </w:rPr>
        <w:t>the first IMSC meeting since the re-establishment of the Northern Ireland Executive</w:t>
      </w:r>
      <w:r w:rsidR="00021961">
        <w:rPr>
          <w:rFonts w:ascii="Arial" w:hAnsi="Arial"/>
          <w:iCs/>
        </w:rPr>
        <w:t>,</w:t>
      </w:r>
      <w:r w:rsidR="00297B94">
        <w:rPr>
          <w:rFonts w:ascii="Arial" w:hAnsi="Arial" w:cs="Arial"/>
          <w:lang w:eastAsia="en-US"/>
        </w:rPr>
        <w:t xml:space="preserve"> I opened the meeting by welcoming </w:t>
      </w:r>
      <w:r w:rsidR="00056B05">
        <w:rPr>
          <w:rFonts w:ascii="Arial" w:hAnsi="Arial" w:cs="Arial"/>
          <w:lang w:eastAsia="en-US"/>
        </w:rPr>
        <w:t>Northern Ireland’s</w:t>
      </w:r>
      <w:r w:rsidR="00297B94">
        <w:rPr>
          <w:rFonts w:ascii="Arial" w:hAnsi="Arial" w:cs="Arial"/>
          <w:lang w:eastAsia="en-US"/>
        </w:rPr>
        <w:t xml:space="preserve"> First Minister</w:t>
      </w:r>
      <w:r w:rsidR="00056B05">
        <w:rPr>
          <w:rFonts w:ascii="Arial" w:hAnsi="Arial" w:cs="Arial"/>
          <w:lang w:eastAsia="en-US"/>
        </w:rPr>
        <w:t xml:space="preserve"> and deputy First Minister. </w:t>
      </w:r>
      <w:r w:rsidR="006A5D39">
        <w:rPr>
          <w:rFonts w:ascii="Arial" w:hAnsi="Arial" w:cs="Arial"/>
          <w:lang w:eastAsia="en-US"/>
        </w:rPr>
        <w:t>T</w:t>
      </w:r>
      <w:r w:rsidR="00FC5BA1" w:rsidRPr="001E7F74">
        <w:rPr>
          <w:rFonts w:ascii="Arial" w:hAnsi="Arial" w:cs="Arial"/>
          <w:lang w:eastAsia="en-US"/>
        </w:rPr>
        <w:t xml:space="preserve">he agenda </w:t>
      </w:r>
      <w:bookmarkStart w:id="0" w:name="_Hlk125382722"/>
      <w:r w:rsidR="00ED59C7">
        <w:rPr>
          <w:rFonts w:ascii="Arial" w:hAnsi="Arial" w:cs="Arial"/>
          <w:lang w:eastAsia="en-US"/>
        </w:rPr>
        <w:t>enabled discussion of a range of issues including</w:t>
      </w:r>
      <w:r w:rsidR="00365F5C" w:rsidRPr="001E7F74">
        <w:rPr>
          <w:rFonts w:ascii="Arial" w:hAnsi="Arial" w:cs="Arial"/>
          <w:lang w:eastAsia="en-US"/>
        </w:rPr>
        <w:t>:</w:t>
      </w:r>
      <w:r w:rsidR="006A5D39" w:rsidRPr="006A5D39">
        <w:rPr>
          <w:rFonts w:ascii="Arial" w:hAnsi="Arial" w:cs="Arial"/>
          <w:lang w:eastAsia="en-US"/>
        </w:rPr>
        <w:t xml:space="preserve"> </w:t>
      </w:r>
      <w:r w:rsidR="00EA757C">
        <w:rPr>
          <w:rFonts w:ascii="Arial" w:hAnsi="Arial" w:cs="Arial"/>
          <w:lang w:eastAsia="en-US"/>
        </w:rPr>
        <w:t xml:space="preserve">how to support </w:t>
      </w:r>
      <w:r w:rsidR="00D56E85">
        <w:rPr>
          <w:rFonts w:ascii="Arial" w:hAnsi="Arial" w:cs="Arial"/>
          <w:lang w:eastAsia="en-US"/>
        </w:rPr>
        <w:t>mult</w:t>
      </w:r>
      <w:r w:rsidR="00E55466">
        <w:rPr>
          <w:rFonts w:ascii="Arial" w:hAnsi="Arial" w:cs="Arial"/>
          <w:lang w:eastAsia="en-US"/>
        </w:rPr>
        <w:t>i</w:t>
      </w:r>
      <w:r w:rsidR="00D56E85">
        <w:rPr>
          <w:rFonts w:ascii="Arial" w:hAnsi="Arial" w:cs="Arial"/>
          <w:lang w:eastAsia="en-US"/>
        </w:rPr>
        <w:t xml:space="preserve">-faith communities and foster </w:t>
      </w:r>
      <w:r w:rsidR="00447058">
        <w:rPr>
          <w:rFonts w:ascii="Arial" w:hAnsi="Arial" w:cs="Arial"/>
          <w:lang w:eastAsia="en-US"/>
        </w:rPr>
        <w:t>c</w:t>
      </w:r>
      <w:r w:rsidR="00297B94">
        <w:rPr>
          <w:rFonts w:ascii="Arial" w:hAnsi="Arial" w:cs="Arial"/>
          <w:lang w:eastAsia="en-US"/>
        </w:rPr>
        <w:t>ommunity cohesion</w:t>
      </w:r>
      <w:r w:rsidR="006647FC">
        <w:rPr>
          <w:rFonts w:ascii="Arial" w:hAnsi="Arial" w:cs="Arial"/>
          <w:lang w:eastAsia="en-US"/>
        </w:rPr>
        <w:t xml:space="preserve">; </w:t>
      </w:r>
      <w:r w:rsidR="00021961">
        <w:rPr>
          <w:rFonts w:ascii="Arial" w:hAnsi="Arial" w:cs="Arial"/>
          <w:lang w:eastAsia="en-US"/>
        </w:rPr>
        <w:t xml:space="preserve">the </w:t>
      </w:r>
      <w:r w:rsidR="00012BF5">
        <w:rPr>
          <w:rFonts w:ascii="Arial" w:hAnsi="Arial" w:cs="Arial"/>
          <w:lang w:eastAsia="en-US"/>
        </w:rPr>
        <w:t>UK Legislative Programme</w:t>
      </w:r>
      <w:r w:rsidR="007B0969">
        <w:rPr>
          <w:rFonts w:ascii="Arial" w:hAnsi="Arial" w:cs="Arial"/>
          <w:lang w:eastAsia="en-US"/>
        </w:rPr>
        <w:t xml:space="preserve"> (</w:t>
      </w:r>
      <w:r>
        <w:rPr>
          <w:rFonts w:ascii="Arial" w:hAnsi="Arial" w:cs="Arial"/>
          <w:lang w:eastAsia="en-US"/>
        </w:rPr>
        <w:t xml:space="preserve">specifically, </w:t>
      </w:r>
      <w:r w:rsidR="00D17574">
        <w:rPr>
          <w:rFonts w:ascii="Arial" w:hAnsi="Arial" w:cs="Arial"/>
          <w:lang w:eastAsia="en-US"/>
        </w:rPr>
        <w:t>legislation relating to tobacco and vapes and the</w:t>
      </w:r>
      <w:r w:rsidR="00203FFE">
        <w:rPr>
          <w:rFonts w:ascii="Arial" w:hAnsi="Arial" w:cs="Arial"/>
          <w:lang w:eastAsia="en-US"/>
        </w:rPr>
        <w:t xml:space="preserve"> Post Office</w:t>
      </w:r>
      <w:r w:rsidR="007B0969">
        <w:rPr>
          <w:rFonts w:ascii="Arial" w:hAnsi="Arial" w:cs="Arial"/>
          <w:lang w:eastAsia="en-US"/>
        </w:rPr>
        <w:t>)</w:t>
      </w:r>
      <w:r w:rsidR="00CF36A9">
        <w:rPr>
          <w:rFonts w:ascii="Arial" w:hAnsi="Arial" w:cs="Arial"/>
          <w:lang w:eastAsia="en-US"/>
        </w:rPr>
        <w:t>; and</w:t>
      </w:r>
      <w:r w:rsidR="00DF6EDB">
        <w:rPr>
          <w:rFonts w:ascii="Arial" w:hAnsi="Arial" w:cs="Arial"/>
          <w:lang w:eastAsia="en-US"/>
        </w:rPr>
        <w:t xml:space="preserve"> </w:t>
      </w:r>
      <w:r w:rsidR="00DF6EDB">
        <w:rPr>
          <w:rFonts w:ascii="Arial" w:hAnsi="Arial" w:cs="Arial"/>
          <w:color w:val="0B0C0C"/>
        </w:rPr>
        <w:t>the</w:t>
      </w:r>
      <w:r w:rsidR="00021961">
        <w:rPr>
          <w:rFonts w:ascii="Arial" w:hAnsi="Arial" w:cs="Arial"/>
          <w:color w:val="0B0C0C"/>
        </w:rPr>
        <w:t xml:space="preserve"> final report of the</w:t>
      </w:r>
      <w:r w:rsidR="00DF6EDB">
        <w:rPr>
          <w:rFonts w:ascii="Arial" w:hAnsi="Arial" w:cs="Arial"/>
          <w:color w:val="0B0C0C"/>
        </w:rPr>
        <w:t xml:space="preserve"> Independent Commission on the Constitutional Future of Wales.</w:t>
      </w:r>
      <w:r w:rsidR="00DF6EDB">
        <w:rPr>
          <w:rFonts w:ascii="Arial" w:hAnsi="Arial" w:cs="Arial"/>
          <w:lang w:eastAsia="en-US"/>
        </w:rPr>
        <w:t xml:space="preserve"> </w:t>
      </w:r>
      <w:bookmarkEnd w:id="0"/>
    </w:p>
    <w:p w14:paraId="6BAB6218" w14:textId="77777777" w:rsidR="00DF455B" w:rsidRDefault="00DF455B" w:rsidP="00DF45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eastAsia="en-US"/>
        </w:rPr>
      </w:pPr>
    </w:p>
    <w:p w14:paraId="6907DCC0" w14:textId="7D69A281" w:rsidR="00447058" w:rsidRDefault="00447058" w:rsidP="00FC5BA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In relation to </w:t>
      </w:r>
      <w:r w:rsidR="00D7752D">
        <w:rPr>
          <w:rFonts w:ascii="Arial" w:hAnsi="Arial" w:cs="Arial"/>
          <w:lang w:eastAsia="en-US"/>
        </w:rPr>
        <w:t xml:space="preserve">the </w:t>
      </w:r>
      <w:r w:rsidR="000F0EFA">
        <w:rPr>
          <w:rFonts w:ascii="Arial" w:hAnsi="Arial" w:cs="Arial"/>
          <w:lang w:eastAsia="en-US"/>
        </w:rPr>
        <w:t xml:space="preserve">discussion on </w:t>
      </w:r>
      <w:r>
        <w:rPr>
          <w:rFonts w:ascii="Arial" w:hAnsi="Arial" w:cs="Arial"/>
          <w:lang w:eastAsia="en-US"/>
        </w:rPr>
        <w:t>community cohesion</w:t>
      </w:r>
      <w:r w:rsidR="000F0EFA">
        <w:rPr>
          <w:rFonts w:ascii="Arial" w:hAnsi="Arial" w:cs="Arial"/>
          <w:lang w:eastAsia="en-US"/>
        </w:rPr>
        <w:t xml:space="preserve">, </w:t>
      </w:r>
      <w:r w:rsidR="000A32EB">
        <w:rPr>
          <w:rFonts w:ascii="Arial" w:hAnsi="Arial" w:cs="Arial"/>
          <w:lang w:eastAsia="en-US"/>
        </w:rPr>
        <w:t>the</w:t>
      </w:r>
      <w:r w:rsidR="00D17574">
        <w:rPr>
          <w:rFonts w:ascii="Arial" w:hAnsi="Arial" w:cs="Arial"/>
          <w:lang w:eastAsia="en-US"/>
        </w:rPr>
        <w:t xml:space="preserve"> </w:t>
      </w:r>
      <w:r w:rsidR="00D17574">
        <w:rPr>
          <w:rFonts w:ascii="Arial" w:hAnsi="Arial" w:cs="Arial"/>
        </w:rPr>
        <w:t>then Minister for Social Justice and Chief Whip</w:t>
      </w:r>
      <w:r w:rsidR="000A32EB">
        <w:rPr>
          <w:rFonts w:ascii="Arial" w:hAnsi="Arial" w:cs="Arial"/>
          <w:lang w:eastAsia="en-US"/>
        </w:rPr>
        <w:t xml:space="preserve"> </w:t>
      </w:r>
      <w:r w:rsidR="00FC2438">
        <w:rPr>
          <w:rFonts w:ascii="Arial" w:hAnsi="Arial" w:cs="Arial"/>
          <w:lang w:eastAsia="en-US"/>
        </w:rPr>
        <w:t xml:space="preserve">outlined </w:t>
      </w:r>
      <w:r w:rsidR="00FC2438" w:rsidRPr="00FC2438">
        <w:rPr>
          <w:rFonts w:ascii="Arial" w:hAnsi="Arial" w:cs="Arial"/>
          <w:lang w:eastAsia="en-US"/>
        </w:rPr>
        <w:t>c</w:t>
      </w:r>
      <w:r w:rsidR="000A32EB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>ommon threats to community cohesion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D17574">
        <w:rPr>
          <w:rStyle w:val="normaltextrun"/>
          <w:rFonts w:ascii="Arial" w:hAnsi="Arial" w:cs="Arial"/>
          <w:color w:val="000000"/>
          <w:shd w:val="clear" w:color="auto" w:fill="FFFFFF"/>
        </w:rPr>
        <w:t>noting the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596974">
        <w:rPr>
          <w:rStyle w:val="normaltextrun"/>
          <w:rFonts w:ascii="Arial" w:hAnsi="Arial" w:cs="Arial"/>
          <w:color w:val="000000"/>
          <w:shd w:val="clear" w:color="auto" w:fill="FFFFFF"/>
        </w:rPr>
        <w:t>sometimes-divisive</w:t>
      </w:r>
      <w:r w:rsidR="000A32EB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narratives in </w:t>
      </w:r>
      <w:r w:rsidR="007B0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0A32EB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>media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around immigration</w:t>
      </w:r>
      <w:r w:rsidR="00D1757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highlighting </w:t>
      </w:r>
      <w:proofErr w:type="spellStart"/>
      <w:r w:rsidR="000A32EB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>Wales</w:t>
      </w:r>
      <w:r w:rsidR="00D17574">
        <w:rPr>
          <w:rStyle w:val="normaltextrun"/>
          <w:rFonts w:ascii="Arial" w:hAnsi="Arial" w:cs="Arial"/>
          <w:color w:val="000000"/>
          <w:shd w:val="clear" w:color="auto" w:fill="FFFFFF"/>
        </w:rPr>
        <w:t>’</w:t>
      </w:r>
      <w:proofErr w:type="spellEnd"/>
      <w:r w:rsidR="00D1757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aspiration</w:t>
      </w:r>
      <w:r w:rsidR="000A32EB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be nation of sanctuary. 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She requested further information from </w:t>
      </w:r>
      <w:r w:rsidR="007B0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Government on </w:t>
      </w:r>
      <w:r w:rsidR="007B0969">
        <w:rPr>
          <w:rStyle w:val="normaltextrun"/>
          <w:rFonts w:ascii="Arial" w:hAnsi="Arial" w:cs="Arial"/>
          <w:color w:val="000000"/>
          <w:shd w:val="clear" w:color="auto" w:fill="FFFFFF"/>
        </w:rPr>
        <w:t>their approach to tackling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online extremism and </w:t>
      </w:r>
      <w:r w:rsidR="00D1757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noted </w:t>
      </w:r>
      <w:r w:rsidR="00FC2438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>the ne</w:t>
      </w:r>
      <w:r w:rsidR="000A32EB" w:rsidRPr="00FC2438">
        <w:rPr>
          <w:rStyle w:val="normaltextrun"/>
          <w:rFonts w:ascii="Arial" w:hAnsi="Arial" w:cs="Arial"/>
          <w:color w:val="000000"/>
          <w:shd w:val="clear" w:color="auto" w:fill="FFFFFF"/>
        </w:rPr>
        <w:t>ed to look at prevention in a holistic way.</w:t>
      </w:r>
      <w:r w:rsidR="000A32E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355736" w:rsidRPr="00355736">
        <w:rPr>
          <w:rStyle w:val="normaltextrun"/>
          <w:rFonts w:ascii="Arial" w:hAnsi="Arial" w:cs="Arial"/>
          <w:color w:val="000000"/>
          <w:shd w:val="clear" w:color="auto" w:fill="FFFFFF"/>
        </w:rPr>
        <w:t>I emphasised the need for consensus on th</w:t>
      </w:r>
      <w:r w:rsidR="00D17574">
        <w:rPr>
          <w:rStyle w:val="normaltextrun"/>
          <w:rFonts w:ascii="Arial" w:hAnsi="Arial" w:cs="Arial"/>
          <w:color w:val="000000"/>
          <w:shd w:val="clear" w:color="auto" w:fill="FFFFFF"/>
        </w:rPr>
        <w:t>ese</w:t>
      </w:r>
      <w:r w:rsidR="00355736" w:rsidRPr="0035573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issue</w:t>
      </w:r>
      <w:r w:rsidR="00D17574">
        <w:rPr>
          <w:rStyle w:val="normaltextrun"/>
          <w:rFonts w:ascii="Arial" w:hAnsi="Arial" w:cs="Arial"/>
          <w:color w:val="000000"/>
          <w:shd w:val="clear" w:color="auto" w:fill="FFFFFF"/>
        </w:rPr>
        <w:t>s.</w:t>
      </w:r>
      <w:r w:rsidR="000F0E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p w14:paraId="552C3D74" w14:textId="44630750" w:rsidR="00E47D95" w:rsidRDefault="0085370C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As part of the discussion relating to </w:t>
      </w:r>
      <w:r w:rsidR="00C62C15">
        <w:rPr>
          <w:rFonts w:ascii="Arial" w:hAnsi="Arial" w:cs="Arial"/>
          <w:lang w:eastAsia="en-US"/>
        </w:rPr>
        <w:t xml:space="preserve">the </w:t>
      </w:r>
      <w:r w:rsidR="00AD2E35">
        <w:rPr>
          <w:rFonts w:ascii="Arial" w:hAnsi="Arial" w:cs="Arial"/>
          <w:lang w:eastAsia="en-US"/>
        </w:rPr>
        <w:t xml:space="preserve">Tobacco and </w:t>
      </w:r>
      <w:r w:rsidR="00D17574">
        <w:rPr>
          <w:rFonts w:ascii="Arial" w:hAnsi="Arial" w:cs="Arial"/>
          <w:lang w:eastAsia="en-US"/>
        </w:rPr>
        <w:t>Vapes Bill</w:t>
      </w:r>
      <w:r w:rsidR="00CD14D7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I </w:t>
      </w:r>
      <w:r w:rsidR="0011119C" w:rsidRPr="0011119C">
        <w:rPr>
          <w:rFonts w:ascii="Arial" w:hAnsi="Arial" w:cs="Arial"/>
          <w:lang w:eastAsia="en-US"/>
        </w:rPr>
        <w:t xml:space="preserve">noted </w:t>
      </w:r>
      <w:r w:rsidR="0011119C">
        <w:rPr>
          <w:rFonts w:ascii="Arial" w:hAnsi="Arial" w:cs="Arial"/>
          <w:lang w:eastAsia="en-US"/>
        </w:rPr>
        <w:t xml:space="preserve">that, whist </w:t>
      </w:r>
      <w:r w:rsidR="0011119C" w:rsidRPr="0011119C">
        <w:rPr>
          <w:rFonts w:ascii="Arial" w:hAnsi="Arial" w:cs="Arial"/>
          <w:lang w:eastAsia="en-US"/>
        </w:rPr>
        <w:t xml:space="preserve">we agreed to </w:t>
      </w:r>
      <w:r w:rsidR="00D17574">
        <w:rPr>
          <w:rFonts w:ascii="Arial" w:hAnsi="Arial" w:cs="Arial"/>
          <w:lang w:eastAsia="en-US"/>
        </w:rPr>
        <w:t xml:space="preserve">work together on </w:t>
      </w:r>
      <w:r w:rsidR="0011119C" w:rsidRPr="0011119C">
        <w:rPr>
          <w:rFonts w:ascii="Arial" w:hAnsi="Arial" w:cs="Arial"/>
          <w:lang w:eastAsia="en-US"/>
        </w:rPr>
        <w:t xml:space="preserve">a </w:t>
      </w:r>
      <w:r w:rsidR="00D17574">
        <w:rPr>
          <w:rFonts w:ascii="Arial" w:hAnsi="Arial" w:cs="Arial"/>
          <w:lang w:eastAsia="en-US"/>
        </w:rPr>
        <w:t xml:space="preserve">UK-wide basis </w:t>
      </w:r>
      <w:r w:rsidR="0011119C">
        <w:rPr>
          <w:rFonts w:ascii="Arial" w:hAnsi="Arial" w:cs="Arial"/>
          <w:lang w:eastAsia="en-US"/>
        </w:rPr>
        <w:t xml:space="preserve">at the October IMSC, </w:t>
      </w:r>
      <w:r w:rsidR="0011119C" w:rsidRPr="0011119C">
        <w:rPr>
          <w:rFonts w:ascii="Arial" w:hAnsi="Arial" w:cs="Arial"/>
          <w:lang w:eastAsia="en-US"/>
        </w:rPr>
        <w:t>the</w:t>
      </w:r>
      <w:r w:rsidR="0011119C">
        <w:rPr>
          <w:rFonts w:ascii="Arial" w:hAnsi="Arial" w:cs="Arial"/>
          <w:lang w:eastAsia="en-US"/>
        </w:rPr>
        <w:t xml:space="preserve"> portfolio level</w:t>
      </w:r>
      <w:r w:rsidR="0011119C" w:rsidRPr="0011119C">
        <w:rPr>
          <w:rFonts w:ascii="Arial" w:hAnsi="Arial" w:cs="Arial"/>
          <w:lang w:eastAsia="en-US"/>
        </w:rPr>
        <w:t xml:space="preserve"> Health </w:t>
      </w:r>
      <w:r w:rsidR="001B22ED">
        <w:rPr>
          <w:rFonts w:ascii="Arial" w:hAnsi="Arial" w:cs="Arial"/>
          <w:lang w:eastAsia="en-US"/>
        </w:rPr>
        <w:t>Inter-Ministerial Group</w:t>
      </w:r>
      <w:r w:rsidR="0011119C" w:rsidRPr="0011119C">
        <w:rPr>
          <w:rFonts w:ascii="Arial" w:hAnsi="Arial" w:cs="Arial"/>
          <w:lang w:eastAsia="en-US"/>
        </w:rPr>
        <w:t xml:space="preserve"> has yet to properly meet. </w:t>
      </w:r>
      <w:r w:rsidR="001B22ED">
        <w:rPr>
          <w:rFonts w:ascii="Arial" w:hAnsi="Arial" w:cs="Arial"/>
          <w:lang w:eastAsia="en-US"/>
        </w:rPr>
        <w:t xml:space="preserve">That Group will be vital for discussion of the </w:t>
      </w:r>
      <w:r w:rsidR="0011119C">
        <w:rPr>
          <w:rFonts w:ascii="Arial" w:hAnsi="Arial" w:cs="Arial"/>
          <w:lang w:eastAsia="en-US"/>
        </w:rPr>
        <w:t>legislation as it develops</w:t>
      </w:r>
      <w:r w:rsidR="001B22ED">
        <w:rPr>
          <w:rFonts w:ascii="Arial" w:hAnsi="Arial" w:cs="Arial"/>
          <w:lang w:eastAsia="en-US"/>
        </w:rPr>
        <w:t xml:space="preserve"> and</w:t>
      </w:r>
      <w:r w:rsidR="0011119C">
        <w:rPr>
          <w:rFonts w:ascii="Arial" w:hAnsi="Arial" w:cs="Arial"/>
          <w:lang w:eastAsia="en-US"/>
        </w:rPr>
        <w:t xml:space="preserve"> to ensure </w:t>
      </w:r>
      <w:r w:rsidR="001878D4">
        <w:rPr>
          <w:rFonts w:ascii="Arial" w:hAnsi="Arial" w:cs="Arial"/>
          <w:lang w:eastAsia="en-US"/>
        </w:rPr>
        <w:t>the</w:t>
      </w:r>
      <w:r w:rsidR="0011119C">
        <w:rPr>
          <w:rFonts w:ascii="Arial" w:hAnsi="Arial" w:cs="Arial"/>
          <w:lang w:eastAsia="en-US"/>
        </w:rPr>
        <w:t xml:space="preserve"> smooth passage </w:t>
      </w:r>
      <w:r w:rsidR="001B22ED">
        <w:rPr>
          <w:rFonts w:ascii="Arial" w:hAnsi="Arial" w:cs="Arial"/>
          <w:lang w:eastAsia="en-US"/>
        </w:rPr>
        <w:t xml:space="preserve">of </w:t>
      </w:r>
      <w:r w:rsidR="00EE0C89">
        <w:rPr>
          <w:rFonts w:ascii="Arial" w:hAnsi="Arial" w:cs="Arial"/>
          <w:lang w:eastAsia="en-US"/>
        </w:rPr>
        <w:t>the Senedd consent process</w:t>
      </w:r>
      <w:r w:rsidR="0011119C">
        <w:rPr>
          <w:rFonts w:ascii="Arial" w:hAnsi="Arial" w:cs="Arial"/>
          <w:lang w:eastAsia="en-US"/>
        </w:rPr>
        <w:t xml:space="preserve">. </w:t>
      </w:r>
      <w:r w:rsidR="001B22ED">
        <w:rPr>
          <w:rFonts w:ascii="Arial" w:hAnsi="Arial" w:cs="Arial"/>
          <w:lang w:eastAsia="en-US"/>
        </w:rPr>
        <w:t xml:space="preserve">Alongside the health focus of this legislation, </w:t>
      </w:r>
      <w:r w:rsidR="0011119C">
        <w:rPr>
          <w:rFonts w:ascii="Arial" w:hAnsi="Arial" w:cs="Arial"/>
          <w:lang w:eastAsia="en-US"/>
        </w:rPr>
        <w:t>I also</w:t>
      </w:r>
      <w:r w:rsidR="001B22ED">
        <w:rPr>
          <w:rFonts w:ascii="Arial" w:hAnsi="Arial" w:cs="Arial"/>
          <w:lang w:eastAsia="en-US"/>
        </w:rPr>
        <w:t xml:space="preserve"> noted the concerns raised by vapes as single use plastic items.</w:t>
      </w:r>
      <w:r w:rsidR="0011119C">
        <w:rPr>
          <w:rFonts w:ascii="Arial" w:hAnsi="Arial" w:cs="Arial"/>
          <w:lang w:eastAsia="en-US"/>
        </w:rPr>
        <w:t xml:space="preserve"> </w:t>
      </w:r>
    </w:p>
    <w:p w14:paraId="3A950DDF" w14:textId="7421E1C4" w:rsidR="00671A94" w:rsidRDefault="00671A94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</w:t>
      </w:r>
      <w:r w:rsidR="001B22ED">
        <w:rPr>
          <w:rFonts w:ascii="Arial" w:hAnsi="Arial" w:cs="Arial"/>
          <w:lang w:eastAsia="en-US"/>
        </w:rPr>
        <w:t xml:space="preserve"> welcomed </w:t>
      </w:r>
      <w:r>
        <w:rPr>
          <w:rFonts w:ascii="Arial" w:hAnsi="Arial" w:cs="Arial"/>
          <w:lang w:eastAsia="en-US"/>
        </w:rPr>
        <w:t>the Post Office legislation</w:t>
      </w:r>
      <w:r w:rsidR="001B22ED">
        <w:rPr>
          <w:rFonts w:ascii="Arial" w:hAnsi="Arial" w:cs="Arial"/>
          <w:lang w:eastAsia="en-US"/>
        </w:rPr>
        <w:t xml:space="preserve"> introduced and queried whether,</w:t>
      </w:r>
      <w:r w:rsidR="005D53E8" w:rsidRPr="00493BE0">
        <w:rPr>
          <w:rFonts w:ascii="Arial" w:hAnsi="Arial" w:cs="Arial"/>
          <w:lang w:eastAsia="en-US"/>
        </w:rPr>
        <w:t xml:space="preserve"> if </w:t>
      </w:r>
      <w:r w:rsidR="00FF082F" w:rsidRPr="00493BE0">
        <w:rPr>
          <w:rFonts w:ascii="Arial" w:hAnsi="Arial" w:cs="Arial"/>
          <w:lang w:eastAsia="en-US"/>
        </w:rPr>
        <w:t xml:space="preserve">similar injustices </w:t>
      </w:r>
      <w:r w:rsidR="00143011" w:rsidRPr="00493BE0">
        <w:rPr>
          <w:rFonts w:ascii="Arial" w:hAnsi="Arial" w:cs="Arial"/>
          <w:lang w:eastAsia="en-US"/>
        </w:rPr>
        <w:t xml:space="preserve">relating to the </w:t>
      </w:r>
      <w:r w:rsidRPr="00493BE0">
        <w:rPr>
          <w:rFonts w:ascii="Arial" w:hAnsi="Arial" w:cs="Arial"/>
          <w:lang w:eastAsia="en-US"/>
        </w:rPr>
        <w:t>earlier CAPTURE system</w:t>
      </w:r>
      <w:r w:rsidR="001B22ED">
        <w:rPr>
          <w:rFonts w:ascii="Arial" w:hAnsi="Arial" w:cs="Arial"/>
          <w:lang w:eastAsia="en-US"/>
        </w:rPr>
        <w:t xml:space="preserve"> were found, that would be </w:t>
      </w:r>
      <w:proofErr w:type="gramStart"/>
      <w:r w:rsidR="001B22ED">
        <w:rPr>
          <w:rFonts w:ascii="Arial" w:hAnsi="Arial" w:cs="Arial"/>
          <w:lang w:eastAsia="en-US"/>
        </w:rPr>
        <w:t>taken into account</w:t>
      </w:r>
      <w:proofErr w:type="gramEnd"/>
      <w:r w:rsidR="00493BE0" w:rsidRPr="00493BE0">
        <w:rPr>
          <w:rFonts w:ascii="Arial" w:hAnsi="Arial" w:cs="Arial"/>
          <w:lang w:eastAsia="en-US"/>
        </w:rPr>
        <w:t>.</w:t>
      </w:r>
      <w:r w:rsidRPr="00493BE0">
        <w:rPr>
          <w:rFonts w:ascii="Arial" w:hAnsi="Arial" w:cs="Arial"/>
          <w:lang w:eastAsia="en-US"/>
        </w:rPr>
        <w:t> </w:t>
      </w:r>
    </w:p>
    <w:p w14:paraId="7FAC6744" w14:textId="40B61802" w:rsidR="00F53963" w:rsidRDefault="00F53963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lang w:eastAsia="en-US"/>
        </w:rPr>
      </w:pPr>
      <w:r w:rsidRPr="004A146A">
        <w:rPr>
          <w:rFonts w:ascii="Arial" w:hAnsi="Arial" w:cs="Arial"/>
          <w:lang w:eastAsia="en-US"/>
        </w:rPr>
        <w:lastRenderedPageBreak/>
        <w:t xml:space="preserve">I welcomed the improved engagement and co-operation </w:t>
      </w:r>
      <w:r w:rsidR="003A3CF7">
        <w:rPr>
          <w:rFonts w:ascii="Arial" w:hAnsi="Arial" w:cs="Arial"/>
          <w:lang w:eastAsia="en-US"/>
        </w:rPr>
        <w:t>seen</w:t>
      </w:r>
      <w:r w:rsidR="009C50BA" w:rsidRPr="004A146A">
        <w:rPr>
          <w:rFonts w:ascii="Arial" w:hAnsi="Arial" w:cs="Arial"/>
          <w:lang w:eastAsia="en-US"/>
        </w:rPr>
        <w:t xml:space="preserve"> recently </w:t>
      </w:r>
      <w:r w:rsidR="003F6CBA" w:rsidRPr="004A146A">
        <w:rPr>
          <w:rFonts w:ascii="Arial" w:hAnsi="Arial" w:cs="Arial"/>
          <w:lang w:eastAsia="en-US"/>
        </w:rPr>
        <w:t>relating to</w:t>
      </w:r>
      <w:r w:rsidR="003A3CF7">
        <w:rPr>
          <w:rFonts w:ascii="Arial" w:hAnsi="Arial" w:cs="Arial"/>
          <w:lang w:eastAsia="en-US"/>
        </w:rPr>
        <w:t xml:space="preserve"> the</w:t>
      </w:r>
      <w:r w:rsidR="003F6CBA" w:rsidRPr="004A146A">
        <w:rPr>
          <w:rFonts w:ascii="Arial" w:hAnsi="Arial" w:cs="Arial"/>
          <w:lang w:eastAsia="en-US"/>
        </w:rPr>
        <w:t xml:space="preserve"> UK legislati</w:t>
      </w:r>
      <w:r w:rsidR="003A3CF7">
        <w:rPr>
          <w:rFonts w:ascii="Arial" w:hAnsi="Arial" w:cs="Arial"/>
          <w:lang w:eastAsia="en-US"/>
        </w:rPr>
        <w:t>ve programme</w:t>
      </w:r>
      <w:r w:rsidRPr="004A146A">
        <w:rPr>
          <w:rFonts w:ascii="Arial" w:hAnsi="Arial" w:cs="Arial"/>
          <w:lang w:eastAsia="en-US"/>
        </w:rPr>
        <w:t xml:space="preserve">, </w:t>
      </w:r>
      <w:r w:rsidR="00C34FC1" w:rsidRPr="004A146A">
        <w:rPr>
          <w:rFonts w:ascii="Arial" w:hAnsi="Arial" w:cs="Arial"/>
          <w:lang w:eastAsia="en-US"/>
        </w:rPr>
        <w:t>something</w:t>
      </w:r>
      <w:r w:rsidR="007B0969">
        <w:rPr>
          <w:rFonts w:ascii="Arial" w:hAnsi="Arial" w:cs="Arial"/>
          <w:lang w:eastAsia="en-US"/>
        </w:rPr>
        <w:t xml:space="preserve"> that is </w:t>
      </w:r>
      <w:proofErr w:type="gramStart"/>
      <w:r w:rsidR="007B0969">
        <w:rPr>
          <w:rFonts w:ascii="Arial" w:hAnsi="Arial" w:cs="Arial"/>
          <w:lang w:eastAsia="en-US"/>
        </w:rPr>
        <w:t>absolutely necessary</w:t>
      </w:r>
      <w:proofErr w:type="gramEnd"/>
      <w:r w:rsidR="007B0969">
        <w:rPr>
          <w:rFonts w:ascii="Arial" w:hAnsi="Arial" w:cs="Arial"/>
          <w:lang w:eastAsia="en-US"/>
        </w:rPr>
        <w:t xml:space="preserve"> if further breaches of the Sewel Convention are to be avoided</w:t>
      </w:r>
      <w:r w:rsidRPr="004A146A">
        <w:rPr>
          <w:rFonts w:ascii="Arial" w:hAnsi="Arial" w:cs="Arial"/>
          <w:lang w:eastAsia="en-US"/>
        </w:rPr>
        <w:t xml:space="preserve">. </w:t>
      </w:r>
      <w:r w:rsidR="00C273A8" w:rsidRPr="004A146A">
        <w:rPr>
          <w:rFonts w:ascii="Arial" w:hAnsi="Arial" w:cs="Arial"/>
          <w:lang w:eastAsia="en-US"/>
        </w:rPr>
        <w:t>I requested further official level discussions</w:t>
      </w:r>
      <w:r w:rsidR="00D15494" w:rsidRPr="004A146A">
        <w:rPr>
          <w:rFonts w:ascii="Arial" w:hAnsi="Arial" w:cs="Arial"/>
          <w:lang w:eastAsia="en-US"/>
        </w:rPr>
        <w:t xml:space="preserve"> </w:t>
      </w:r>
      <w:r w:rsidR="004A146A" w:rsidRPr="00225851">
        <w:rPr>
          <w:rFonts w:ascii="Arial" w:hAnsi="Arial" w:cs="Arial"/>
          <w:lang w:eastAsia="en-US"/>
        </w:rPr>
        <w:t xml:space="preserve">to </w:t>
      </w:r>
      <w:r w:rsidR="00225851" w:rsidRPr="00225851">
        <w:rPr>
          <w:rFonts w:ascii="Arial" w:hAnsi="Arial" w:cs="Arial"/>
          <w:lang w:eastAsia="en-US"/>
        </w:rPr>
        <w:t xml:space="preserve">facilitate </w:t>
      </w:r>
      <w:r w:rsidR="004A146A" w:rsidRPr="00225851">
        <w:rPr>
          <w:rFonts w:ascii="Arial" w:hAnsi="Arial" w:cs="Arial"/>
          <w:lang w:eastAsia="en-US"/>
        </w:rPr>
        <w:t xml:space="preserve">progress </w:t>
      </w:r>
      <w:r w:rsidR="00DF455B">
        <w:rPr>
          <w:rFonts w:ascii="Arial" w:hAnsi="Arial" w:cs="Arial"/>
          <w:lang w:eastAsia="en-US"/>
        </w:rPr>
        <w:t>on</w:t>
      </w:r>
      <w:r w:rsidR="004A146A">
        <w:rPr>
          <w:rFonts w:ascii="Arial" w:hAnsi="Arial" w:cs="Arial"/>
          <w:lang w:eastAsia="en-US"/>
        </w:rPr>
        <w:t xml:space="preserve"> the Data Protection and Digital Information Bill; the Victims and Prisoners Bill; the Trade (CPTPP) Bill and the Leasehold Reform </w:t>
      </w:r>
      <w:r w:rsidR="00F35134">
        <w:rPr>
          <w:rFonts w:ascii="Arial" w:hAnsi="Arial" w:cs="Arial"/>
          <w:lang w:eastAsia="en-US"/>
        </w:rPr>
        <w:t>Bill.</w:t>
      </w:r>
    </w:p>
    <w:p w14:paraId="29D8DE7E" w14:textId="665BAF7A" w:rsidR="00F35134" w:rsidRDefault="00F35134" w:rsidP="00E55466">
      <w:pPr>
        <w:contextualSpacing/>
      </w:pPr>
      <w:r w:rsidRPr="003D11EA">
        <w:rPr>
          <w:rFonts w:ascii="Arial" w:hAnsi="Arial" w:cs="Arial"/>
          <w:sz w:val="24"/>
          <w:szCs w:val="24"/>
        </w:rPr>
        <w:t xml:space="preserve">I took the opportunity to </w:t>
      </w:r>
      <w:r w:rsidR="00B16A17" w:rsidRPr="003D11EA">
        <w:rPr>
          <w:rFonts w:ascii="Arial" w:hAnsi="Arial" w:cs="Arial"/>
          <w:sz w:val="24"/>
          <w:szCs w:val="24"/>
        </w:rPr>
        <w:t xml:space="preserve">highlight the </w:t>
      </w:r>
      <w:r w:rsidR="00986029" w:rsidRPr="003D11EA">
        <w:rPr>
          <w:rFonts w:ascii="Arial" w:hAnsi="Arial" w:cs="Arial"/>
          <w:sz w:val="24"/>
          <w:szCs w:val="24"/>
        </w:rPr>
        <w:t>recently published</w:t>
      </w:r>
      <w:r w:rsidR="007B0969">
        <w:rPr>
          <w:rFonts w:ascii="Arial" w:hAnsi="Arial" w:cs="Arial"/>
          <w:sz w:val="24"/>
          <w:szCs w:val="24"/>
        </w:rPr>
        <w:t xml:space="preserve"> final report of the</w:t>
      </w:r>
      <w:r w:rsidR="00986029" w:rsidRPr="003D11EA">
        <w:rPr>
          <w:rFonts w:ascii="Arial" w:hAnsi="Arial" w:cs="Arial"/>
          <w:sz w:val="24"/>
          <w:szCs w:val="24"/>
        </w:rPr>
        <w:t xml:space="preserve"> Independent Commission on the Constitutional Future of Wales</w:t>
      </w:r>
      <w:r w:rsidR="00D97F10">
        <w:rPr>
          <w:rFonts w:ascii="Arial" w:hAnsi="Arial" w:cs="Arial"/>
          <w:sz w:val="24"/>
          <w:szCs w:val="24"/>
        </w:rPr>
        <w:t>, give</w:t>
      </w:r>
      <w:r w:rsidR="00EB5840" w:rsidRPr="003D11EA">
        <w:rPr>
          <w:rFonts w:ascii="Arial" w:hAnsi="Arial" w:cs="Arial"/>
          <w:sz w:val="24"/>
          <w:szCs w:val="24"/>
        </w:rPr>
        <w:t xml:space="preserve">n the shared relevance of some of the issues raised </w:t>
      </w:r>
      <w:r w:rsidR="007B0969">
        <w:rPr>
          <w:rFonts w:ascii="Arial" w:hAnsi="Arial" w:cs="Arial"/>
          <w:sz w:val="24"/>
          <w:szCs w:val="24"/>
        </w:rPr>
        <w:t>by it</w:t>
      </w:r>
      <w:r w:rsidR="00CD1F66">
        <w:rPr>
          <w:rFonts w:ascii="Arial" w:hAnsi="Arial" w:cs="Arial"/>
          <w:sz w:val="24"/>
          <w:szCs w:val="24"/>
        </w:rPr>
        <w:t>. Specifically</w:t>
      </w:r>
      <w:r w:rsidR="0036383C">
        <w:rPr>
          <w:rFonts w:ascii="Arial" w:hAnsi="Arial" w:cs="Arial"/>
          <w:sz w:val="24"/>
          <w:szCs w:val="24"/>
        </w:rPr>
        <w:t xml:space="preserve">, I drew </w:t>
      </w:r>
      <w:r w:rsidR="003D11EA">
        <w:rPr>
          <w:rFonts w:ascii="Arial" w:hAnsi="Arial" w:cs="Arial"/>
          <w:sz w:val="24"/>
          <w:szCs w:val="24"/>
        </w:rPr>
        <w:t>attention to</w:t>
      </w:r>
      <w:r w:rsidR="00EB5840" w:rsidRPr="00571E90">
        <w:rPr>
          <w:rFonts w:ascii="Arial" w:hAnsi="Arial" w:cs="Arial"/>
          <w:sz w:val="24"/>
          <w:szCs w:val="24"/>
        </w:rPr>
        <w:t xml:space="preserve"> </w:t>
      </w:r>
      <w:r w:rsidR="007B0969">
        <w:rPr>
          <w:rFonts w:ascii="Arial" w:hAnsi="Arial" w:cs="Arial"/>
          <w:sz w:val="24"/>
          <w:szCs w:val="24"/>
        </w:rPr>
        <w:t xml:space="preserve">Commission </w:t>
      </w:r>
      <w:r w:rsidR="00EB5840" w:rsidRPr="00571E90">
        <w:rPr>
          <w:rFonts w:ascii="Arial" w:hAnsi="Arial" w:cs="Arial"/>
          <w:sz w:val="24"/>
          <w:szCs w:val="24"/>
        </w:rPr>
        <w:t>recommendations</w:t>
      </w:r>
      <w:r w:rsidR="00571E90" w:rsidRPr="00571E90">
        <w:rPr>
          <w:rFonts w:ascii="Arial" w:hAnsi="Arial" w:cs="Arial"/>
          <w:sz w:val="24"/>
          <w:szCs w:val="24"/>
        </w:rPr>
        <w:t xml:space="preserve"> 1</w:t>
      </w:r>
      <w:r w:rsidR="007B0969">
        <w:rPr>
          <w:rFonts w:ascii="Arial" w:hAnsi="Arial" w:cs="Arial"/>
          <w:sz w:val="24"/>
          <w:szCs w:val="24"/>
        </w:rPr>
        <w:t xml:space="preserve"> and</w:t>
      </w:r>
      <w:r w:rsidR="00571E90" w:rsidRPr="00571E90">
        <w:rPr>
          <w:rFonts w:ascii="Arial" w:hAnsi="Arial" w:cs="Arial"/>
          <w:sz w:val="24"/>
          <w:szCs w:val="24"/>
        </w:rPr>
        <w:t xml:space="preserve"> 2</w:t>
      </w:r>
      <w:r w:rsidR="007B0969">
        <w:rPr>
          <w:rFonts w:ascii="Arial" w:hAnsi="Arial" w:cs="Arial"/>
          <w:sz w:val="24"/>
          <w:szCs w:val="24"/>
        </w:rPr>
        <w:t>, which relate</w:t>
      </w:r>
      <w:r w:rsidR="00571E90" w:rsidRPr="00571E90">
        <w:rPr>
          <w:rFonts w:ascii="Arial" w:hAnsi="Arial" w:cs="Arial"/>
          <w:sz w:val="24"/>
          <w:szCs w:val="24"/>
        </w:rPr>
        <w:t xml:space="preserve"> to strengthening democracy</w:t>
      </w:r>
      <w:r w:rsidR="007B0969">
        <w:rPr>
          <w:rFonts w:ascii="Arial" w:hAnsi="Arial" w:cs="Arial"/>
          <w:sz w:val="24"/>
          <w:szCs w:val="24"/>
        </w:rPr>
        <w:t xml:space="preserve"> and citizen engagement – areas which represent</w:t>
      </w:r>
      <w:r w:rsidR="00FE176B">
        <w:rPr>
          <w:rFonts w:ascii="Arial" w:hAnsi="Arial" w:cs="Arial"/>
          <w:sz w:val="24"/>
          <w:szCs w:val="24"/>
        </w:rPr>
        <w:t xml:space="preserve"> a</w:t>
      </w:r>
      <w:r w:rsidR="007B0969">
        <w:rPr>
          <w:rFonts w:ascii="Arial" w:hAnsi="Arial" w:cs="Arial"/>
          <w:sz w:val="24"/>
          <w:szCs w:val="24"/>
        </w:rPr>
        <w:t xml:space="preserve"> </w:t>
      </w:r>
      <w:r w:rsidR="00571E90" w:rsidRPr="00571E90">
        <w:rPr>
          <w:rFonts w:ascii="Arial" w:hAnsi="Arial" w:cs="Arial"/>
          <w:sz w:val="24"/>
          <w:szCs w:val="24"/>
        </w:rPr>
        <w:t>challenge for us all</w:t>
      </w:r>
      <w:r w:rsidR="00D70CC9">
        <w:rPr>
          <w:rFonts w:ascii="Arial" w:hAnsi="Arial" w:cs="Arial"/>
          <w:sz w:val="24"/>
          <w:szCs w:val="24"/>
        </w:rPr>
        <w:t>; r</w:t>
      </w:r>
      <w:r w:rsidR="00571E90" w:rsidRPr="00571E90">
        <w:rPr>
          <w:rFonts w:ascii="Arial" w:hAnsi="Arial" w:cs="Arial"/>
          <w:sz w:val="24"/>
          <w:szCs w:val="24"/>
        </w:rPr>
        <w:t>ecommendations 4 and 5</w:t>
      </w:r>
      <w:r w:rsidR="007B0969">
        <w:rPr>
          <w:rFonts w:ascii="Arial" w:hAnsi="Arial" w:cs="Arial"/>
          <w:sz w:val="24"/>
          <w:szCs w:val="24"/>
        </w:rPr>
        <w:t>, which look</w:t>
      </w:r>
      <w:r w:rsidR="00571E90" w:rsidRPr="00571E90">
        <w:rPr>
          <w:rFonts w:ascii="Arial" w:hAnsi="Arial" w:cs="Arial"/>
          <w:sz w:val="24"/>
          <w:szCs w:val="24"/>
        </w:rPr>
        <w:t xml:space="preserve"> </w:t>
      </w:r>
      <w:r w:rsidR="00FE176B">
        <w:rPr>
          <w:rFonts w:ascii="Arial" w:hAnsi="Arial" w:cs="Arial"/>
          <w:sz w:val="24"/>
          <w:szCs w:val="24"/>
        </w:rPr>
        <w:t xml:space="preserve">at </w:t>
      </w:r>
      <w:r w:rsidR="00571E90" w:rsidRPr="00571E90">
        <w:rPr>
          <w:rFonts w:ascii="Arial" w:hAnsi="Arial" w:cs="Arial"/>
          <w:sz w:val="24"/>
          <w:szCs w:val="24"/>
        </w:rPr>
        <w:t xml:space="preserve">the strengthening </w:t>
      </w:r>
      <w:r w:rsidR="007B0969">
        <w:rPr>
          <w:rFonts w:ascii="Arial" w:hAnsi="Arial" w:cs="Arial"/>
          <w:sz w:val="24"/>
          <w:szCs w:val="24"/>
        </w:rPr>
        <w:t>intergovernmental relations</w:t>
      </w:r>
      <w:r w:rsidR="00571E90" w:rsidRPr="00571E90">
        <w:rPr>
          <w:rFonts w:ascii="Arial" w:hAnsi="Arial" w:cs="Arial"/>
          <w:sz w:val="24"/>
          <w:szCs w:val="24"/>
        </w:rPr>
        <w:t xml:space="preserve"> mechanisms and the Sewel Convention</w:t>
      </w:r>
      <w:r w:rsidR="007B0969">
        <w:rPr>
          <w:rFonts w:ascii="Arial" w:hAnsi="Arial" w:cs="Arial"/>
          <w:sz w:val="24"/>
          <w:szCs w:val="24"/>
        </w:rPr>
        <w:t xml:space="preserve"> – matters</w:t>
      </w:r>
      <w:r w:rsidR="00571E90" w:rsidRPr="00571E90">
        <w:rPr>
          <w:rFonts w:ascii="Arial" w:hAnsi="Arial" w:cs="Arial"/>
          <w:sz w:val="24"/>
          <w:szCs w:val="24"/>
        </w:rPr>
        <w:t xml:space="preserve"> which are clearly of collective interest; and</w:t>
      </w:r>
      <w:r w:rsidR="00D70CC9">
        <w:rPr>
          <w:rFonts w:ascii="Arial" w:hAnsi="Arial" w:cs="Arial"/>
          <w:sz w:val="24"/>
          <w:szCs w:val="24"/>
        </w:rPr>
        <w:t xml:space="preserve"> r</w:t>
      </w:r>
      <w:r w:rsidR="00571E90" w:rsidRPr="00571E90">
        <w:rPr>
          <w:rFonts w:ascii="Arial" w:hAnsi="Arial" w:cs="Arial"/>
          <w:sz w:val="24"/>
          <w:szCs w:val="24"/>
        </w:rPr>
        <w:t>ecommendation 6</w:t>
      </w:r>
      <w:r w:rsidR="007B0969">
        <w:rPr>
          <w:rFonts w:ascii="Arial" w:hAnsi="Arial" w:cs="Arial"/>
          <w:sz w:val="24"/>
          <w:szCs w:val="24"/>
        </w:rPr>
        <w:t>, which relates</w:t>
      </w:r>
      <w:r w:rsidR="00571E90" w:rsidRPr="00571E90">
        <w:rPr>
          <w:rFonts w:ascii="Arial" w:hAnsi="Arial" w:cs="Arial"/>
          <w:sz w:val="24"/>
          <w:szCs w:val="24"/>
        </w:rPr>
        <w:t xml:space="preserve"> to financial management</w:t>
      </w:r>
      <w:r w:rsidR="00596974">
        <w:rPr>
          <w:rFonts w:ascii="Arial" w:hAnsi="Arial" w:cs="Arial"/>
          <w:sz w:val="24"/>
          <w:szCs w:val="24"/>
        </w:rPr>
        <w:t>.</w:t>
      </w:r>
    </w:p>
    <w:p w14:paraId="6DB2D5D9" w14:textId="3B0D7B55" w:rsidR="00066F56" w:rsidRPr="00066F56" w:rsidRDefault="00066F56" w:rsidP="00066F56">
      <w:pPr>
        <w:pStyle w:val="NormalWeb"/>
        <w:shd w:val="clear" w:color="auto" w:fill="FFFFFF" w:themeFill="background1"/>
        <w:spacing w:before="300" w:beforeAutospacing="0" w:after="300" w:afterAutospacing="0"/>
        <w:jc w:val="both"/>
        <w:rPr>
          <w:rFonts w:ascii="Arial" w:hAnsi="Arial" w:cs="Arial"/>
          <w:lang w:eastAsia="en-US"/>
        </w:rPr>
      </w:pPr>
      <w:r w:rsidRPr="00066F56">
        <w:rPr>
          <w:rFonts w:ascii="Arial" w:hAnsi="Arial" w:cs="Arial"/>
          <w:lang w:eastAsia="en-US"/>
        </w:rPr>
        <w:t xml:space="preserve">The next IMSC is </w:t>
      </w:r>
      <w:r w:rsidR="007B0969">
        <w:rPr>
          <w:rFonts w:ascii="Arial" w:hAnsi="Arial" w:cs="Arial"/>
          <w:lang w:eastAsia="en-US"/>
        </w:rPr>
        <w:t xml:space="preserve">currently </w:t>
      </w:r>
      <w:r w:rsidRPr="00066F56">
        <w:rPr>
          <w:rFonts w:ascii="Arial" w:hAnsi="Arial" w:cs="Arial"/>
          <w:lang w:eastAsia="en-US"/>
        </w:rPr>
        <w:t xml:space="preserve">scheduled to be held in </w:t>
      </w:r>
      <w:r w:rsidR="00E239EF">
        <w:rPr>
          <w:rFonts w:ascii="Arial" w:hAnsi="Arial" w:cs="Arial"/>
          <w:lang w:eastAsia="en-US"/>
        </w:rPr>
        <w:t>June</w:t>
      </w:r>
      <w:r w:rsidRPr="00066F56">
        <w:rPr>
          <w:rFonts w:ascii="Arial" w:hAnsi="Arial" w:cs="Arial"/>
          <w:lang w:eastAsia="en-US"/>
        </w:rPr>
        <w:t xml:space="preserve">, </w:t>
      </w:r>
      <w:r w:rsidR="007B0969">
        <w:rPr>
          <w:rFonts w:ascii="Arial" w:hAnsi="Arial" w:cs="Arial"/>
          <w:lang w:eastAsia="en-US"/>
        </w:rPr>
        <w:t>with</w:t>
      </w:r>
      <w:r>
        <w:rPr>
          <w:rFonts w:ascii="Arial" w:hAnsi="Arial" w:cs="Arial"/>
          <w:lang w:eastAsia="en-US"/>
        </w:rPr>
        <w:t xml:space="preserve"> </w:t>
      </w:r>
      <w:r w:rsidRPr="00066F56">
        <w:rPr>
          <w:rFonts w:ascii="Arial" w:hAnsi="Arial" w:cs="Arial"/>
          <w:lang w:eastAsia="en-US"/>
        </w:rPr>
        <w:t>chairing arrangements to be determined.</w:t>
      </w:r>
    </w:p>
    <w:p w14:paraId="024514E7" w14:textId="1060D407" w:rsidR="005F7DF6" w:rsidRPr="00ED7415" w:rsidRDefault="005F7DF6" w:rsidP="00066F56">
      <w:pPr>
        <w:pStyle w:val="NormalWeb"/>
        <w:shd w:val="clear" w:color="auto" w:fill="FFFFFF"/>
        <w:spacing w:before="0" w:beforeAutospacing="0" w:after="300" w:afterAutospacing="0"/>
        <w:rPr>
          <w:highlight w:val="yellow"/>
        </w:rPr>
      </w:pPr>
    </w:p>
    <w:sectPr w:rsidR="005F7DF6" w:rsidRPr="00ED7415" w:rsidSect="00D91659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969E" w14:textId="77777777" w:rsidR="00D91659" w:rsidRDefault="00D91659">
      <w:r>
        <w:separator/>
      </w:r>
    </w:p>
  </w:endnote>
  <w:endnote w:type="continuationSeparator" w:id="0">
    <w:p w14:paraId="107A8167" w14:textId="77777777" w:rsidR="00D91659" w:rsidRDefault="00D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DF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2090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3A2" w14:textId="7998F14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7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1C005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0966" w14:textId="5890F118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D65750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41C3B7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177B" w14:textId="77777777" w:rsidR="00D91659" w:rsidRDefault="00D91659">
      <w:r>
        <w:separator/>
      </w:r>
    </w:p>
  </w:footnote>
  <w:footnote w:type="continuationSeparator" w:id="0">
    <w:p w14:paraId="2BCC9ECB" w14:textId="77777777" w:rsidR="00D91659" w:rsidRDefault="00D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BA9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5E242C8" wp14:editId="5428AB9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7F62F" w14:textId="77777777" w:rsidR="00DD4B82" w:rsidRDefault="00DD4B82">
    <w:pPr>
      <w:pStyle w:val="Header"/>
    </w:pPr>
  </w:p>
  <w:p w14:paraId="275C5B0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6BF"/>
    <w:multiLevelType w:val="hybridMultilevel"/>
    <w:tmpl w:val="22AC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122"/>
    <w:multiLevelType w:val="hybridMultilevel"/>
    <w:tmpl w:val="F976E5E2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76F5B"/>
    <w:multiLevelType w:val="hybridMultilevel"/>
    <w:tmpl w:val="A8680E2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2F907502"/>
    <w:multiLevelType w:val="hybridMultilevel"/>
    <w:tmpl w:val="1A62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C0009"/>
    <w:multiLevelType w:val="hybridMultilevel"/>
    <w:tmpl w:val="0E8C6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4C0C"/>
    <w:multiLevelType w:val="hybridMultilevel"/>
    <w:tmpl w:val="C138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1444D"/>
    <w:multiLevelType w:val="hybridMultilevel"/>
    <w:tmpl w:val="9F1E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637C4"/>
    <w:multiLevelType w:val="hybridMultilevel"/>
    <w:tmpl w:val="2BD60D7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FA845B3"/>
    <w:multiLevelType w:val="hybridMultilevel"/>
    <w:tmpl w:val="486490D0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246339D"/>
    <w:multiLevelType w:val="hybridMultilevel"/>
    <w:tmpl w:val="43267A96"/>
    <w:lvl w:ilvl="0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039401876">
    <w:abstractNumId w:val="2"/>
  </w:num>
  <w:num w:numId="2" w16cid:durableId="533423942">
    <w:abstractNumId w:val="8"/>
  </w:num>
  <w:num w:numId="3" w16cid:durableId="516162714">
    <w:abstractNumId w:val="1"/>
  </w:num>
  <w:num w:numId="4" w16cid:durableId="346712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794734">
    <w:abstractNumId w:val="7"/>
  </w:num>
  <w:num w:numId="6" w16cid:durableId="322903504">
    <w:abstractNumId w:val="3"/>
  </w:num>
  <w:num w:numId="7" w16cid:durableId="1552882580">
    <w:abstractNumId w:val="10"/>
  </w:num>
  <w:num w:numId="8" w16cid:durableId="1056662917">
    <w:abstractNumId w:val="6"/>
  </w:num>
  <w:num w:numId="9" w16cid:durableId="919674426">
    <w:abstractNumId w:val="9"/>
  </w:num>
  <w:num w:numId="10" w16cid:durableId="777257078">
    <w:abstractNumId w:val="4"/>
  </w:num>
  <w:num w:numId="11" w16cid:durableId="83357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918"/>
    <w:rsid w:val="00007C89"/>
    <w:rsid w:val="0001078F"/>
    <w:rsid w:val="00012BF5"/>
    <w:rsid w:val="00021961"/>
    <w:rsid w:val="00023B69"/>
    <w:rsid w:val="00026272"/>
    <w:rsid w:val="000434C1"/>
    <w:rsid w:val="000516D9"/>
    <w:rsid w:val="00056B05"/>
    <w:rsid w:val="00060E40"/>
    <w:rsid w:val="00061D5E"/>
    <w:rsid w:val="00062176"/>
    <w:rsid w:val="000658A4"/>
    <w:rsid w:val="00066F56"/>
    <w:rsid w:val="0006774B"/>
    <w:rsid w:val="00067B29"/>
    <w:rsid w:val="00070559"/>
    <w:rsid w:val="00082B81"/>
    <w:rsid w:val="00085045"/>
    <w:rsid w:val="00087F82"/>
    <w:rsid w:val="00090C3D"/>
    <w:rsid w:val="00097118"/>
    <w:rsid w:val="000A32EB"/>
    <w:rsid w:val="000A683F"/>
    <w:rsid w:val="000C3A52"/>
    <w:rsid w:val="000C53DB"/>
    <w:rsid w:val="000C5E9B"/>
    <w:rsid w:val="000D73ED"/>
    <w:rsid w:val="000E28BC"/>
    <w:rsid w:val="000F0EFA"/>
    <w:rsid w:val="000F363F"/>
    <w:rsid w:val="0011119C"/>
    <w:rsid w:val="001157F5"/>
    <w:rsid w:val="00122D3D"/>
    <w:rsid w:val="0012423D"/>
    <w:rsid w:val="00134918"/>
    <w:rsid w:val="00143011"/>
    <w:rsid w:val="001444D9"/>
    <w:rsid w:val="001460B1"/>
    <w:rsid w:val="00147AA0"/>
    <w:rsid w:val="001502A5"/>
    <w:rsid w:val="0017102C"/>
    <w:rsid w:val="00174BD2"/>
    <w:rsid w:val="00181503"/>
    <w:rsid w:val="001878D4"/>
    <w:rsid w:val="00187E8C"/>
    <w:rsid w:val="00193C10"/>
    <w:rsid w:val="00194FAD"/>
    <w:rsid w:val="001A39E2"/>
    <w:rsid w:val="001A6AF1"/>
    <w:rsid w:val="001A728A"/>
    <w:rsid w:val="001B027C"/>
    <w:rsid w:val="001B19D8"/>
    <w:rsid w:val="001B22ED"/>
    <w:rsid w:val="001B288D"/>
    <w:rsid w:val="001C532F"/>
    <w:rsid w:val="001C7191"/>
    <w:rsid w:val="001D6451"/>
    <w:rsid w:val="001E25F7"/>
    <w:rsid w:val="001E53BF"/>
    <w:rsid w:val="001E7F74"/>
    <w:rsid w:val="001F7B9A"/>
    <w:rsid w:val="001F7E28"/>
    <w:rsid w:val="00203FFE"/>
    <w:rsid w:val="002069A9"/>
    <w:rsid w:val="00211FFF"/>
    <w:rsid w:val="00212A38"/>
    <w:rsid w:val="00214B25"/>
    <w:rsid w:val="00215DF0"/>
    <w:rsid w:val="00216E42"/>
    <w:rsid w:val="00223E62"/>
    <w:rsid w:val="00225851"/>
    <w:rsid w:val="00227F22"/>
    <w:rsid w:val="0023660A"/>
    <w:rsid w:val="00236BD5"/>
    <w:rsid w:val="0026373C"/>
    <w:rsid w:val="0026569B"/>
    <w:rsid w:val="00270CB2"/>
    <w:rsid w:val="002748B1"/>
    <w:rsid w:val="00274F08"/>
    <w:rsid w:val="00281581"/>
    <w:rsid w:val="00281693"/>
    <w:rsid w:val="00297B94"/>
    <w:rsid w:val="002A03B6"/>
    <w:rsid w:val="002A5310"/>
    <w:rsid w:val="002B1251"/>
    <w:rsid w:val="002B72F2"/>
    <w:rsid w:val="002C57B6"/>
    <w:rsid w:val="002D1CD1"/>
    <w:rsid w:val="002F0EB9"/>
    <w:rsid w:val="002F53A9"/>
    <w:rsid w:val="002F5BA2"/>
    <w:rsid w:val="00306209"/>
    <w:rsid w:val="00307699"/>
    <w:rsid w:val="003114EF"/>
    <w:rsid w:val="0031499C"/>
    <w:rsid w:val="00314E36"/>
    <w:rsid w:val="003220C1"/>
    <w:rsid w:val="003241BD"/>
    <w:rsid w:val="00326263"/>
    <w:rsid w:val="003272CD"/>
    <w:rsid w:val="00327578"/>
    <w:rsid w:val="00331386"/>
    <w:rsid w:val="00334072"/>
    <w:rsid w:val="00351BEF"/>
    <w:rsid w:val="00355736"/>
    <w:rsid w:val="00356D7B"/>
    <w:rsid w:val="00357893"/>
    <w:rsid w:val="0036383C"/>
    <w:rsid w:val="00364AAC"/>
    <w:rsid w:val="00365F5C"/>
    <w:rsid w:val="003670C1"/>
    <w:rsid w:val="003675FA"/>
    <w:rsid w:val="00370471"/>
    <w:rsid w:val="003849B8"/>
    <w:rsid w:val="00386048"/>
    <w:rsid w:val="00393936"/>
    <w:rsid w:val="003A10B3"/>
    <w:rsid w:val="003A3CF7"/>
    <w:rsid w:val="003A572E"/>
    <w:rsid w:val="003B1503"/>
    <w:rsid w:val="003B3D64"/>
    <w:rsid w:val="003B6002"/>
    <w:rsid w:val="003C0A99"/>
    <w:rsid w:val="003C5133"/>
    <w:rsid w:val="003D11EA"/>
    <w:rsid w:val="003D4413"/>
    <w:rsid w:val="003D62BA"/>
    <w:rsid w:val="003E6F52"/>
    <w:rsid w:val="003F22ED"/>
    <w:rsid w:val="003F55A8"/>
    <w:rsid w:val="003F69FB"/>
    <w:rsid w:val="003F6CBA"/>
    <w:rsid w:val="003F71BD"/>
    <w:rsid w:val="00403AB7"/>
    <w:rsid w:val="004076A4"/>
    <w:rsid w:val="00412673"/>
    <w:rsid w:val="00421B91"/>
    <w:rsid w:val="0043031D"/>
    <w:rsid w:val="00447058"/>
    <w:rsid w:val="00454B57"/>
    <w:rsid w:val="00465519"/>
    <w:rsid w:val="0046757C"/>
    <w:rsid w:val="0047060D"/>
    <w:rsid w:val="00480CDC"/>
    <w:rsid w:val="004905C1"/>
    <w:rsid w:val="00493458"/>
    <w:rsid w:val="00493BE0"/>
    <w:rsid w:val="004941DA"/>
    <w:rsid w:val="004A146A"/>
    <w:rsid w:val="004A6F75"/>
    <w:rsid w:val="004A7A55"/>
    <w:rsid w:val="004B1876"/>
    <w:rsid w:val="004C4BE4"/>
    <w:rsid w:val="004E0763"/>
    <w:rsid w:val="004E4936"/>
    <w:rsid w:val="00505D6A"/>
    <w:rsid w:val="00510258"/>
    <w:rsid w:val="00523442"/>
    <w:rsid w:val="00526F9F"/>
    <w:rsid w:val="005474C7"/>
    <w:rsid w:val="00552C99"/>
    <w:rsid w:val="00560F1F"/>
    <w:rsid w:val="005644E0"/>
    <w:rsid w:val="005709A8"/>
    <w:rsid w:val="00570FDD"/>
    <w:rsid w:val="00571E90"/>
    <w:rsid w:val="00574BB3"/>
    <w:rsid w:val="005879B0"/>
    <w:rsid w:val="00591FC3"/>
    <w:rsid w:val="00596974"/>
    <w:rsid w:val="005A22E2"/>
    <w:rsid w:val="005B030B"/>
    <w:rsid w:val="005C40A3"/>
    <w:rsid w:val="005C4493"/>
    <w:rsid w:val="005C50ED"/>
    <w:rsid w:val="005D2A41"/>
    <w:rsid w:val="005D51F9"/>
    <w:rsid w:val="005D53E8"/>
    <w:rsid w:val="005D7663"/>
    <w:rsid w:val="005E4691"/>
    <w:rsid w:val="005F1659"/>
    <w:rsid w:val="005F16F5"/>
    <w:rsid w:val="005F2F37"/>
    <w:rsid w:val="005F6508"/>
    <w:rsid w:val="005F7DF6"/>
    <w:rsid w:val="00603548"/>
    <w:rsid w:val="006133C6"/>
    <w:rsid w:val="0061700F"/>
    <w:rsid w:val="006172DB"/>
    <w:rsid w:val="00617A54"/>
    <w:rsid w:val="00623848"/>
    <w:rsid w:val="00623AD6"/>
    <w:rsid w:val="00624B7E"/>
    <w:rsid w:val="00631F73"/>
    <w:rsid w:val="00632BB0"/>
    <w:rsid w:val="0063504C"/>
    <w:rsid w:val="00640C9E"/>
    <w:rsid w:val="00654C0A"/>
    <w:rsid w:val="0065708D"/>
    <w:rsid w:val="006633C7"/>
    <w:rsid w:val="00663F04"/>
    <w:rsid w:val="006647FC"/>
    <w:rsid w:val="00670227"/>
    <w:rsid w:val="00671011"/>
    <w:rsid w:val="00671A94"/>
    <w:rsid w:val="00680278"/>
    <w:rsid w:val="006814BD"/>
    <w:rsid w:val="00687AF9"/>
    <w:rsid w:val="0069133F"/>
    <w:rsid w:val="00695C87"/>
    <w:rsid w:val="006A5D39"/>
    <w:rsid w:val="006A7BAB"/>
    <w:rsid w:val="006B340E"/>
    <w:rsid w:val="006B418C"/>
    <w:rsid w:val="006B461D"/>
    <w:rsid w:val="006D2845"/>
    <w:rsid w:val="006E0A2C"/>
    <w:rsid w:val="006E1BA7"/>
    <w:rsid w:val="006F0A81"/>
    <w:rsid w:val="006F5B7C"/>
    <w:rsid w:val="00703993"/>
    <w:rsid w:val="007047F9"/>
    <w:rsid w:val="00705E9F"/>
    <w:rsid w:val="0070661D"/>
    <w:rsid w:val="007150E5"/>
    <w:rsid w:val="00715471"/>
    <w:rsid w:val="00716FF2"/>
    <w:rsid w:val="00732284"/>
    <w:rsid w:val="0073380E"/>
    <w:rsid w:val="00740860"/>
    <w:rsid w:val="00743B79"/>
    <w:rsid w:val="007523BC"/>
    <w:rsid w:val="00752C48"/>
    <w:rsid w:val="0075442E"/>
    <w:rsid w:val="00761BA1"/>
    <w:rsid w:val="00765451"/>
    <w:rsid w:val="00765D4A"/>
    <w:rsid w:val="00771478"/>
    <w:rsid w:val="007721F7"/>
    <w:rsid w:val="00784175"/>
    <w:rsid w:val="007A05FB"/>
    <w:rsid w:val="007B0969"/>
    <w:rsid w:val="007B0B43"/>
    <w:rsid w:val="007B1123"/>
    <w:rsid w:val="007B24A1"/>
    <w:rsid w:val="007B5260"/>
    <w:rsid w:val="007C24E7"/>
    <w:rsid w:val="007D1402"/>
    <w:rsid w:val="007D216C"/>
    <w:rsid w:val="007F5E64"/>
    <w:rsid w:val="00800FA0"/>
    <w:rsid w:val="00811017"/>
    <w:rsid w:val="00812370"/>
    <w:rsid w:val="00815591"/>
    <w:rsid w:val="00816DCC"/>
    <w:rsid w:val="0082411A"/>
    <w:rsid w:val="00836E8C"/>
    <w:rsid w:val="00841628"/>
    <w:rsid w:val="00843023"/>
    <w:rsid w:val="00846160"/>
    <w:rsid w:val="0085370C"/>
    <w:rsid w:val="008636E3"/>
    <w:rsid w:val="008705BD"/>
    <w:rsid w:val="00871C52"/>
    <w:rsid w:val="008741F5"/>
    <w:rsid w:val="00876E23"/>
    <w:rsid w:val="00877BD2"/>
    <w:rsid w:val="008861E1"/>
    <w:rsid w:val="00890D8D"/>
    <w:rsid w:val="00895C98"/>
    <w:rsid w:val="008A59FF"/>
    <w:rsid w:val="008B1B95"/>
    <w:rsid w:val="008B7927"/>
    <w:rsid w:val="008C33B4"/>
    <w:rsid w:val="008D1E0B"/>
    <w:rsid w:val="008D60D8"/>
    <w:rsid w:val="008E5590"/>
    <w:rsid w:val="008F0CC6"/>
    <w:rsid w:val="008F789E"/>
    <w:rsid w:val="00905771"/>
    <w:rsid w:val="00910418"/>
    <w:rsid w:val="009119F9"/>
    <w:rsid w:val="009241CE"/>
    <w:rsid w:val="00934148"/>
    <w:rsid w:val="00953A46"/>
    <w:rsid w:val="009618E9"/>
    <w:rsid w:val="009619B8"/>
    <w:rsid w:val="009621B9"/>
    <w:rsid w:val="009664D3"/>
    <w:rsid w:val="00967473"/>
    <w:rsid w:val="00973090"/>
    <w:rsid w:val="00976B11"/>
    <w:rsid w:val="00982092"/>
    <w:rsid w:val="00986029"/>
    <w:rsid w:val="009908AD"/>
    <w:rsid w:val="00995EEC"/>
    <w:rsid w:val="009A0D7E"/>
    <w:rsid w:val="009A1D92"/>
    <w:rsid w:val="009A4153"/>
    <w:rsid w:val="009B505C"/>
    <w:rsid w:val="009B6101"/>
    <w:rsid w:val="009C3611"/>
    <w:rsid w:val="009C50BA"/>
    <w:rsid w:val="009C6E7F"/>
    <w:rsid w:val="009D26D8"/>
    <w:rsid w:val="009D66E9"/>
    <w:rsid w:val="009E3D71"/>
    <w:rsid w:val="009E4974"/>
    <w:rsid w:val="009F06C3"/>
    <w:rsid w:val="009F6D3B"/>
    <w:rsid w:val="00A0305A"/>
    <w:rsid w:val="00A20214"/>
    <w:rsid w:val="00A204C9"/>
    <w:rsid w:val="00A23742"/>
    <w:rsid w:val="00A3247B"/>
    <w:rsid w:val="00A3729C"/>
    <w:rsid w:val="00A43992"/>
    <w:rsid w:val="00A44EA2"/>
    <w:rsid w:val="00A4709A"/>
    <w:rsid w:val="00A54773"/>
    <w:rsid w:val="00A61429"/>
    <w:rsid w:val="00A6553F"/>
    <w:rsid w:val="00A6629F"/>
    <w:rsid w:val="00A71ABF"/>
    <w:rsid w:val="00A72CF3"/>
    <w:rsid w:val="00A82A45"/>
    <w:rsid w:val="00A845A9"/>
    <w:rsid w:val="00A86958"/>
    <w:rsid w:val="00A92F59"/>
    <w:rsid w:val="00A937E2"/>
    <w:rsid w:val="00A93955"/>
    <w:rsid w:val="00AA23DF"/>
    <w:rsid w:val="00AA5651"/>
    <w:rsid w:val="00AA5848"/>
    <w:rsid w:val="00AA7620"/>
    <w:rsid w:val="00AA7750"/>
    <w:rsid w:val="00AB2291"/>
    <w:rsid w:val="00AB5013"/>
    <w:rsid w:val="00AB7D5F"/>
    <w:rsid w:val="00AC269E"/>
    <w:rsid w:val="00AC7114"/>
    <w:rsid w:val="00AC7EF6"/>
    <w:rsid w:val="00AD1509"/>
    <w:rsid w:val="00AD2E35"/>
    <w:rsid w:val="00AD5787"/>
    <w:rsid w:val="00AD65F1"/>
    <w:rsid w:val="00AE064D"/>
    <w:rsid w:val="00AF056B"/>
    <w:rsid w:val="00AF3BC1"/>
    <w:rsid w:val="00AF58F9"/>
    <w:rsid w:val="00B049B1"/>
    <w:rsid w:val="00B14EC8"/>
    <w:rsid w:val="00B16A17"/>
    <w:rsid w:val="00B17B0D"/>
    <w:rsid w:val="00B239BA"/>
    <w:rsid w:val="00B25C21"/>
    <w:rsid w:val="00B27DEB"/>
    <w:rsid w:val="00B36E86"/>
    <w:rsid w:val="00B468BB"/>
    <w:rsid w:val="00B5120C"/>
    <w:rsid w:val="00B623F1"/>
    <w:rsid w:val="00B76498"/>
    <w:rsid w:val="00B81F17"/>
    <w:rsid w:val="00B957A0"/>
    <w:rsid w:val="00BB5333"/>
    <w:rsid w:val="00BD585D"/>
    <w:rsid w:val="00BD5EFD"/>
    <w:rsid w:val="00BE522F"/>
    <w:rsid w:val="00C11019"/>
    <w:rsid w:val="00C273A8"/>
    <w:rsid w:val="00C34FC1"/>
    <w:rsid w:val="00C43B4A"/>
    <w:rsid w:val="00C447B3"/>
    <w:rsid w:val="00C47E17"/>
    <w:rsid w:val="00C62C15"/>
    <w:rsid w:val="00C64FA5"/>
    <w:rsid w:val="00C65FD6"/>
    <w:rsid w:val="00C84A12"/>
    <w:rsid w:val="00CA0EEA"/>
    <w:rsid w:val="00CB1F29"/>
    <w:rsid w:val="00CB20C7"/>
    <w:rsid w:val="00CB2673"/>
    <w:rsid w:val="00CB3182"/>
    <w:rsid w:val="00CD0517"/>
    <w:rsid w:val="00CD14D7"/>
    <w:rsid w:val="00CD1F66"/>
    <w:rsid w:val="00CE0FCF"/>
    <w:rsid w:val="00CE4C85"/>
    <w:rsid w:val="00CE6607"/>
    <w:rsid w:val="00CF36A9"/>
    <w:rsid w:val="00CF3DC5"/>
    <w:rsid w:val="00D017E2"/>
    <w:rsid w:val="00D042EE"/>
    <w:rsid w:val="00D15494"/>
    <w:rsid w:val="00D16D97"/>
    <w:rsid w:val="00D17574"/>
    <w:rsid w:val="00D2214D"/>
    <w:rsid w:val="00D27F42"/>
    <w:rsid w:val="00D31380"/>
    <w:rsid w:val="00D43165"/>
    <w:rsid w:val="00D55CDE"/>
    <w:rsid w:val="00D56625"/>
    <w:rsid w:val="00D56E85"/>
    <w:rsid w:val="00D606A9"/>
    <w:rsid w:val="00D622A0"/>
    <w:rsid w:val="00D65750"/>
    <w:rsid w:val="00D70CC9"/>
    <w:rsid w:val="00D7752D"/>
    <w:rsid w:val="00D84713"/>
    <w:rsid w:val="00D91659"/>
    <w:rsid w:val="00D9537D"/>
    <w:rsid w:val="00D95DA2"/>
    <w:rsid w:val="00D9729C"/>
    <w:rsid w:val="00D97F10"/>
    <w:rsid w:val="00DA0872"/>
    <w:rsid w:val="00DA10C2"/>
    <w:rsid w:val="00DA30A7"/>
    <w:rsid w:val="00DA7231"/>
    <w:rsid w:val="00DB2311"/>
    <w:rsid w:val="00DD0749"/>
    <w:rsid w:val="00DD2EB3"/>
    <w:rsid w:val="00DD4B82"/>
    <w:rsid w:val="00DD7F21"/>
    <w:rsid w:val="00DE072A"/>
    <w:rsid w:val="00DF28E6"/>
    <w:rsid w:val="00DF455B"/>
    <w:rsid w:val="00DF57DF"/>
    <w:rsid w:val="00DF6EDB"/>
    <w:rsid w:val="00DF7876"/>
    <w:rsid w:val="00E06B78"/>
    <w:rsid w:val="00E1097C"/>
    <w:rsid w:val="00E1556F"/>
    <w:rsid w:val="00E239EF"/>
    <w:rsid w:val="00E27F73"/>
    <w:rsid w:val="00E33AD9"/>
    <w:rsid w:val="00E3419E"/>
    <w:rsid w:val="00E47B1A"/>
    <w:rsid w:val="00E47D95"/>
    <w:rsid w:val="00E55466"/>
    <w:rsid w:val="00E631B1"/>
    <w:rsid w:val="00E74039"/>
    <w:rsid w:val="00E75E59"/>
    <w:rsid w:val="00E852DA"/>
    <w:rsid w:val="00E94D50"/>
    <w:rsid w:val="00EA5290"/>
    <w:rsid w:val="00EA547A"/>
    <w:rsid w:val="00EA6426"/>
    <w:rsid w:val="00EA71F0"/>
    <w:rsid w:val="00EA757C"/>
    <w:rsid w:val="00EB17EB"/>
    <w:rsid w:val="00EB1A22"/>
    <w:rsid w:val="00EB248F"/>
    <w:rsid w:val="00EB5840"/>
    <w:rsid w:val="00EB5F93"/>
    <w:rsid w:val="00EB685A"/>
    <w:rsid w:val="00EC0568"/>
    <w:rsid w:val="00ED59C7"/>
    <w:rsid w:val="00ED7415"/>
    <w:rsid w:val="00EE0C89"/>
    <w:rsid w:val="00EE721A"/>
    <w:rsid w:val="00EF00CE"/>
    <w:rsid w:val="00EF046A"/>
    <w:rsid w:val="00EF20E5"/>
    <w:rsid w:val="00F0272E"/>
    <w:rsid w:val="00F06911"/>
    <w:rsid w:val="00F1676B"/>
    <w:rsid w:val="00F21BBA"/>
    <w:rsid w:val="00F2438B"/>
    <w:rsid w:val="00F2594F"/>
    <w:rsid w:val="00F31547"/>
    <w:rsid w:val="00F33DDF"/>
    <w:rsid w:val="00F35134"/>
    <w:rsid w:val="00F53768"/>
    <w:rsid w:val="00F53963"/>
    <w:rsid w:val="00F64EE8"/>
    <w:rsid w:val="00F658C9"/>
    <w:rsid w:val="00F73C1F"/>
    <w:rsid w:val="00F75059"/>
    <w:rsid w:val="00F81C33"/>
    <w:rsid w:val="00F82504"/>
    <w:rsid w:val="00F84721"/>
    <w:rsid w:val="00F879F7"/>
    <w:rsid w:val="00F91345"/>
    <w:rsid w:val="00F923C2"/>
    <w:rsid w:val="00F92CA5"/>
    <w:rsid w:val="00F93468"/>
    <w:rsid w:val="00F93F54"/>
    <w:rsid w:val="00F97613"/>
    <w:rsid w:val="00FB5056"/>
    <w:rsid w:val="00FC0C59"/>
    <w:rsid w:val="00FC2438"/>
    <w:rsid w:val="00FC5BA1"/>
    <w:rsid w:val="00FD1B67"/>
    <w:rsid w:val="00FD441A"/>
    <w:rsid w:val="00FD7348"/>
    <w:rsid w:val="00FD7822"/>
    <w:rsid w:val="00FE176B"/>
    <w:rsid w:val="00FF082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8499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BA1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6A7B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B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7BA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BAB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A7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BAB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3F69FB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A71ABF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348"/>
    <w:rPr>
      <w:color w:val="605E5C"/>
      <w:shd w:val="clear" w:color="auto" w:fill="E1DFDD"/>
    </w:rPr>
  </w:style>
  <w:style w:type="character" w:customStyle="1" w:styleId="govuk-caption-xl">
    <w:name w:val="govuk-caption-xl"/>
    <w:basedOn w:val="DefaultParagraphFont"/>
    <w:rsid w:val="00297B94"/>
  </w:style>
  <w:style w:type="character" w:customStyle="1" w:styleId="normaltextrun">
    <w:name w:val="normaltextrun"/>
    <w:basedOn w:val="DefaultParagraphFont"/>
    <w:rsid w:val="0011119C"/>
  </w:style>
  <w:style w:type="character" w:customStyle="1" w:styleId="eop">
    <w:name w:val="eop"/>
    <w:basedOn w:val="DefaultParagraphFont"/>
    <w:rsid w:val="000A32EB"/>
  </w:style>
  <w:style w:type="character" w:customStyle="1" w:styleId="cf01">
    <w:name w:val="cf01"/>
    <w:basedOn w:val="DefaultParagraphFont"/>
    <w:rsid w:val="006D284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D2845"/>
    <w:rPr>
      <w:rFonts w:ascii="Segoe UI" w:hAnsi="Segoe UI" w:cs="Segoe UI" w:hint="default"/>
      <w:b/>
      <w:bCs/>
      <w:color w:val="0000FF"/>
      <w:sz w:val="18"/>
      <w:szCs w:val="18"/>
    </w:rPr>
  </w:style>
  <w:style w:type="character" w:customStyle="1" w:styleId="cf21">
    <w:name w:val="cf21"/>
    <w:basedOn w:val="DefaultParagraphFont"/>
    <w:rsid w:val="006D2845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efaultParagraphFont"/>
    <w:rsid w:val="004A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communiques-from-the-interministerial-standing-committee/interministerial-standing-committee-communique-12-march-20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A51169389</value>
    </field>
    <field name="Objective-Title">
      <value order="0">2024 03 12 - CG - Draft Written Statement - Inter-Ministerial Standing Committee (IMSC) - (Eng)</value>
    </field>
    <field name="Objective-Description">
      <value order="0"/>
    </field>
    <field name="Objective-CreationStamp">
      <value order="0">2024-03-12T18:01:30Z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2024-05-03T13:10:24Z</value>
    </field>
    <field name="Objective-Owner">
      <value order="0">Morgan, Michelle (ETC - Constitution and Justice)</value>
    </field>
    <field name="Objective-Path">
      <value order="0">Objective Global Folder:#Business File Plan:WG Organisational Groups:OLD - Pre April 2024 -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Diary Cases - Constitution &amp; Justice - 2021-2026:DC/CG/00019/24 - IMSC Briefing - 20/02/2024 - CG Chairing</value>
    </field>
    <field name="Objective-Parent">
      <value order="0">DC/CG/00019/24 - IMSC Briefing - 20/02/2024 - CG Chairing</value>
    </field>
    <field name="Objective-State">
      <value order="0">Being Edited</value>
    </field>
    <field name="Objective-VersionId">
      <value order="0">vA96760064</value>
    </field>
    <field name="Objective-Version">
      <value order="0">12.1</value>
    </field>
    <field name="Objective-VersionNumber">
      <value order="0">14</value>
    </field>
    <field name="Objective-VersionComment">
      <value order="0"/>
    </field>
    <field name="Objective-FileNumber">
      <value order="0">qA1476025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2024-03-11T23:00:00Z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F86311809BE4F9E1095A808217966" ma:contentTypeVersion="12" ma:contentTypeDescription="Create a new document." ma:contentTypeScope="" ma:versionID="2b3decb5934c2a8f11c477776afd8c20">
  <xsd:schema xmlns:xsd="http://www.w3.org/2001/XMLSchema" xmlns:xs="http://www.w3.org/2001/XMLSchema" xmlns:p="http://schemas.microsoft.com/office/2006/metadata/properties" xmlns:ns3="67ec7396-f146-454a-a345-f5d3027d9a29" xmlns:ns4="d02b34b7-3766-40c4-bb1b-f13bda8723bd" targetNamespace="http://schemas.microsoft.com/office/2006/metadata/properties" ma:root="true" ma:fieldsID="3dc80d249a7f69656d902228f7720402" ns3:_="" ns4:_="">
    <xsd:import namespace="67ec7396-f146-454a-a345-f5d3027d9a29"/>
    <xsd:import namespace="d02b34b7-3766-40c4-bb1b-f13bda872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c7396-f146-454a-a345-f5d3027d9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34b7-3766-40c4-bb1b-f13bda872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F149C39-FE01-4823-B56B-9359678A4B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8CF2C-E3EB-44B6-BE2F-05ADDA5BF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B40D1-F05D-42E4-8A3D-3302AFF2AF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292BB8-B42B-4743-8F19-9B4E9B98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c7396-f146-454a-a345-f5d3027d9a29"/>
    <ds:schemaRef ds:uri="d02b34b7-3766-40c4-bb1b-f13bda8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2024-05-09T09:43:00Z</dcterms:created>
  <dcterms:modified xsi:type="dcterms:W3CDTF">2024-05-09T09:43:00Z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A51169389</vt:lpwstr>
  </property>
  <property fmtid="{D5CDD505-2E9C-101B-9397-08002B2CF9AE}" pid="4" name="Objective-Title">
    <vt:lpwstr>2024 03 12 - CG - Draft Written Statement - Inter-Ministerial Standing Committee (IMSC) - (Eng)</vt:lpwstr>
  </property>
  <property fmtid="{D5CDD505-2E9C-101B-9397-08002B2CF9AE}" pid="5" name="Objective-Comment">
    <vt:lpwstr/>
  </property>
  <property fmtid="{D5CDD505-2E9C-101B-9397-08002B2CF9AE}" pid="6" name="Objective-CreationStamp">
    <vt:filetime>2024-03-12T18:01:30Z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2024-05-03T13:29:28Z</vt:filetime>
  </property>
  <property fmtid="{D5CDD505-2E9C-101B-9397-08002B2CF9AE}" pid="10" name="Objective-ModificationStamp">
    <vt:filetime>2024-05-03T13:29:28Z</vt:filetime>
  </property>
  <property fmtid="{D5CDD505-2E9C-101B-9397-08002B2CF9AE}" pid="11" name="Objective-Owner">
    <vt:lpwstr>Morgan, Michelle (ETC - Constitution and Justice)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Diary Cases - Constitution &amp; Justice - 2021-2026:DC/CG/00019/24 - IMSC Briefing - 20/02/2024 - CG Chairing:</vt:lpwstr>
  </property>
  <property fmtid="{D5CDD505-2E9C-101B-9397-08002B2CF9AE}" pid="13" name="Objective-Parent">
    <vt:lpwstr>DC/CG/00019/24 - IMSC Briefing - 20/02/2024 - CG Chairing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qA1476025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vA96760064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2024-03-11T23:00:00Z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0x010100D3BF86311809BE4F9E1095A808217966</vt:lpwstr>
  </property>
</Properties>
</file>