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DF0DD" w14:textId="77777777" w:rsidR="00F06C97" w:rsidRDefault="00F06C97" w:rsidP="00F06C97">
      <w:pPr>
        <w:jc w:val="right"/>
        <w:rPr>
          <w:b/>
        </w:rPr>
      </w:pPr>
    </w:p>
    <w:p w14:paraId="23CE13BF" w14:textId="77777777" w:rsidR="00F06C97" w:rsidRDefault="00F06C97" w:rsidP="00F06C97">
      <w:pPr>
        <w:pStyle w:val="Heading1"/>
        <w:rPr>
          <w:color w:val="FF0000"/>
        </w:rPr>
      </w:pPr>
      <w:r>
        <w:rPr>
          <w:noProof/>
        </w:rPr>
        <mc:AlternateContent>
          <mc:Choice Requires="wps">
            <w:drawing>
              <wp:anchor distT="0" distB="0" distL="114300" distR="114300" simplePos="0" relativeHeight="251659264" behindDoc="0" locked="0" layoutInCell="0" allowOverlap="1" wp14:anchorId="1E696764" wp14:editId="4CB03720">
                <wp:simplePos x="0" y="0"/>
                <wp:positionH relativeFrom="column">
                  <wp:posOffset>46990</wp:posOffset>
                </wp:positionH>
                <wp:positionV relativeFrom="paragraph">
                  <wp:posOffset>39370</wp:posOffset>
                </wp:positionV>
                <wp:extent cx="530352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BED4A2"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1pt" to="42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" o:allowincell="f" strokecolor="red" strokeweight="1.5pt"/>
            </w:pict>
          </mc:Fallback>
        </mc:AlternateContent>
      </w:r>
    </w:p>
    <w:p w14:paraId="33D84879" w14:textId="77777777" w:rsidR="00F06C97" w:rsidRDefault="00F06C97" w:rsidP="00F06C97">
      <w:pPr>
        <w:pStyle w:val="Heading1"/>
        <w:jc w:val="center"/>
        <w:rPr>
          <w:rFonts w:ascii="Times New Roman" w:hAnsi="Times New Roman"/>
          <w:color w:val="FF0000"/>
          <w:sz w:val="40"/>
          <w:szCs w:val="40"/>
        </w:rPr>
      </w:pPr>
      <w:r>
        <w:rPr>
          <w:rFonts w:ascii="Times New Roman" w:hAnsi="Times New Roman"/>
          <w:color w:val="FF0000"/>
          <w:sz w:val="40"/>
          <w:szCs w:val="40"/>
        </w:rPr>
        <w:t xml:space="preserve">WRITTEN STATEMENT </w:t>
      </w:r>
    </w:p>
    <w:p w14:paraId="0B612BBE" w14:textId="77777777" w:rsidR="00F06C97" w:rsidRDefault="00F06C97" w:rsidP="00F06C97">
      <w:pPr>
        <w:pStyle w:val="Heading1"/>
        <w:jc w:val="center"/>
        <w:rPr>
          <w:rFonts w:ascii="Times New Roman" w:hAnsi="Times New Roman"/>
          <w:color w:val="FF0000"/>
          <w:sz w:val="40"/>
          <w:szCs w:val="40"/>
        </w:rPr>
      </w:pPr>
      <w:r>
        <w:rPr>
          <w:rFonts w:ascii="Times New Roman" w:hAnsi="Times New Roman"/>
          <w:color w:val="FF0000"/>
          <w:sz w:val="40"/>
          <w:szCs w:val="40"/>
        </w:rPr>
        <w:t>BY</w:t>
      </w:r>
    </w:p>
    <w:p w14:paraId="29D7CD13" w14:textId="77777777" w:rsidR="00F06C97" w:rsidRDefault="00F06C97" w:rsidP="00F06C97">
      <w:pPr>
        <w:pStyle w:val="Heading1"/>
        <w:jc w:val="center"/>
        <w:rPr>
          <w:rFonts w:ascii="Times New Roman" w:hAnsi="Times New Roman"/>
          <w:color w:val="FF0000"/>
          <w:sz w:val="40"/>
          <w:szCs w:val="40"/>
        </w:rPr>
      </w:pPr>
      <w:r>
        <w:rPr>
          <w:rFonts w:ascii="Times New Roman" w:hAnsi="Times New Roman"/>
          <w:color w:val="FF0000"/>
          <w:sz w:val="40"/>
          <w:szCs w:val="40"/>
        </w:rPr>
        <w:t>THE WELSH GOVERNMENT</w:t>
      </w:r>
    </w:p>
    <w:p w14:paraId="56E31C74" w14:textId="77777777" w:rsidR="00F06C97" w:rsidRPr="00CE48F3" w:rsidRDefault="00F06C97" w:rsidP="00F06C97">
      <w:pPr>
        <w:rPr>
          <w:b/>
          <w:color w:val="FF0000"/>
        </w:rPr>
      </w:pPr>
      <w:r>
        <w:rPr>
          <w:b/>
          <w:noProof/>
          <w:lang w:eastAsia="en-GB"/>
        </w:rPr>
        <mc:AlternateContent>
          <mc:Choice Requires="wps">
            <w:drawing>
              <wp:anchor distT="0" distB="0" distL="114300" distR="114300" simplePos="0" relativeHeight="251660288" behindDoc="0" locked="0" layoutInCell="0" allowOverlap="1" wp14:anchorId="1F3FB1A0" wp14:editId="698E0949">
                <wp:simplePos x="0" y="0"/>
                <wp:positionH relativeFrom="column">
                  <wp:posOffset>46990</wp:posOffset>
                </wp:positionH>
                <wp:positionV relativeFrom="paragraph">
                  <wp:posOffset>128270</wp:posOffset>
                </wp:positionV>
                <wp:extent cx="530352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BAF224" id="Line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" o:allowincell="f" strokecolor="red" strokeweight="1.5pt"/>
            </w:pict>
          </mc:Fallback>
        </mc:AlternateContent>
      </w:r>
    </w:p>
    <w:p w14:paraId="61C78413" w14:textId="77777777" w:rsidR="00F06C97" w:rsidRDefault="00F06C97" w:rsidP="00F06C97"/>
    <w:tbl>
      <w:tblPr>
        <w:tblW w:w="0" w:type="auto"/>
        <w:tblLayout w:type="fixed"/>
        <w:tblLook w:val="0000" w:firstRow="0" w:lastRow="0" w:firstColumn="0" w:lastColumn="0" w:noHBand="0" w:noVBand="0"/>
      </w:tblPr>
      <w:tblGrid>
        <w:gridCol w:w="1383"/>
        <w:gridCol w:w="7656"/>
      </w:tblGrid>
      <w:tr w:rsidR="00F06C97" w:rsidRPr="00A011A1" w14:paraId="54F8D78A" w14:textId="77777777" w:rsidTr="003C210D">
        <w:tc>
          <w:tcPr>
            <w:tcW w:w="1383" w:type="dxa"/>
            <w:tcBorders>
              <w:top w:val="nil"/>
              <w:left w:val="nil"/>
              <w:bottom w:val="nil"/>
              <w:right w:val="nil"/>
            </w:tcBorders>
            <w:vAlign w:val="center"/>
          </w:tcPr>
          <w:p w14:paraId="3E22C95C" w14:textId="77777777" w:rsidR="00F06C97" w:rsidRPr="00BB62A8" w:rsidRDefault="00F06C97" w:rsidP="003C210D">
            <w:pPr>
              <w:spacing w:before="120" w:after="120"/>
              <w:rPr>
                <w:rFonts w:ascii="Arial" w:hAnsi="Arial" w:cs="Arial"/>
                <w:b/>
                <w:bCs/>
                <w:sz w:val="24"/>
                <w:szCs w:val="24"/>
              </w:rPr>
            </w:pPr>
            <w:r>
              <w:rPr>
                <w:rFonts w:ascii="Arial" w:hAnsi="Arial" w:cs="Arial"/>
                <w:b/>
                <w:bCs/>
                <w:sz w:val="24"/>
                <w:szCs w:val="24"/>
              </w:rPr>
              <w:t>TITLE</w:t>
            </w:r>
            <w:r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57939CF2" w14:textId="6F014683" w:rsidR="00F06C97" w:rsidRPr="00670227" w:rsidRDefault="00F06C97" w:rsidP="003C210D">
            <w:pPr>
              <w:spacing w:before="120" w:after="120"/>
              <w:rPr>
                <w:rFonts w:ascii="Arial" w:hAnsi="Arial" w:cs="Arial"/>
                <w:b/>
                <w:bCs/>
                <w:sz w:val="24"/>
                <w:szCs w:val="24"/>
              </w:rPr>
            </w:pPr>
            <w:r>
              <w:rPr>
                <w:rFonts w:ascii="Arial" w:hAnsi="Arial" w:cs="Arial"/>
                <w:b/>
                <w:bCs/>
                <w:sz w:val="24"/>
                <w:szCs w:val="24"/>
              </w:rPr>
              <w:t>Establishment of the Commission for</w:t>
            </w:r>
            <w:r w:rsidRPr="00860D5A">
              <w:rPr>
                <w:rFonts w:ascii="Arial" w:hAnsi="Arial" w:cs="Arial"/>
                <w:b/>
                <w:bCs/>
                <w:sz w:val="24"/>
                <w:szCs w:val="24"/>
              </w:rPr>
              <w:t xml:space="preserve"> </w:t>
            </w:r>
            <w:r>
              <w:rPr>
                <w:rFonts w:ascii="Arial" w:hAnsi="Arial" w:cs="Arial"/>
                <w:b/>
                <w:bCs/>
                <w:sz w:val="24"/>
                <w:szCs w:val="24"/>
              </w:rPr>
              <w:t>Tertiary Education and Research</w:t>
            </w:r>
            <w:r w:rsidRPr="00860D5A">
              <w:rPr>
                <w:rFonts w:ascii="Arial" w:hAnsi="Arial" w:cs="Arial"/>
                <w:b/>
                <w:bCs/>
                <w:sz w:val="24"/>
                <w:szCs w:val="24"/>
              </w:rPr>
              <w:t xml:space="preserve"> </w:t>
            </w:r>
            <w:r>
              <w:rPr>
                <w:rFonts w:ascii="Arial" w:hAnsi="Arial" w:cs="Arial"/>
                <w:b/>
                <w:bCs/>
                <w:sz w:val="24"/>
                <w:szCs w:val="24"/>
              </w:rPr>
              <w:t xml:space="preserve">- Appointment of the </w:t>
            </w:r>
            <w:r w:rsidR="00681D3E">
              <w:rPr>
                <w:rFonts w:ascii="Arial" w:hAnsi="Arial" w:cs="Arial"/>
                <w:b/>
                <w:bCs/>
                <w:sz w:val="24"/>
                <w:szCs w:val="24"/>
              </w:rPr>
              <w:t>Chief Executive Officer (CEO)</w:t>
            </w:r>
          </w:p>
        </w:tc>
      </w:tr>
      <w:tr w:rsidR="00F06C97" w:rsidRPr="00A011A1" w14:paraId="119499AF" w14:textId="77777777" w:rsidTr="003C210D">
        <w:tc>
          <w:tcPr>
            <w:tcW w:w="1383" w:type="dxa"/>
            <w:tcBorders>
              <w:top w:val="nil"/>
              <w:left w:val="nil"/>
              <w:bottom w:val="nil"/>
              <w:right w:val="nil"/>
            </w:tcBorders>
            <w:vAlign w:val="center"/>
          </w:tcPr>
          <w:p w14:paraId="6971AAFD" w14:textId="77777777" w:rsidR="00F06C97" w:rsidRPr="00BB62A8" w:rsidRDefault="00F06C97" w:rsidP="003C210D">
            <w:pPr>
              <w:spacing w:before="120" w:after="120"/>
              <w:rPr>
                <w:rFonts w:ascii="Arial" w:hAnsi="Arial" w:cs="Arial"/>
                <w:b/>
                <w:bCs/>
                <w:sz w:val="24"/>
                <w:szCs w:val="24"/>
              </w:rPr>
            </w:pPr>
            <w:r>
              <w:rPr>
                <w:rFonts w:ascii="Arial" w:hAnsi="Arial" w:cs="Arial"/>
                <w:b/>
                <w:bCs/>
                <w:sz w:val="24"/>
                <w:szCs w:val="24"/>
              </w:rPr>
              <w:t>DATE</w:t>
            </w:r>
            <w:r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48B98E4A" w14:textId="2B4493B6" w:rsidR="00F06C97" w:rsidRPr="00670227" w:rsidRDefault="00C27D38" w:rsidP="003C210D">
            <w:pPr>
              <w:spacing w:before="120" w:after="120"/>
              <w:rPr>
                <w:rFonts w:ascii="Arial" w:hAnsi="Arial" w:cs="Arial"/>
                <w:b/>
                <w:bCs/>
                <w:sz w:val="24"/>
                <w:szCs w:val="24"/>
              </w:rPr>
            </w:pPr>
            <w:r>
              <w:rPr>
                <w:rFonts w:ascii="Arial" w:hAnsi="Arial" w:cs="Arial"/>
                <w:b/>
                <w:bCs/>
                <w:sz w:val="24"/>
                <w:szCs w:val="24"/>
              </w:rPr>
              <w:t>19 April 2023</w:t>
            </w:r>
          </w:p>
        </w:tc>
      </w:tr>
      <w:tr w:rsidR="00F06C97" w:rsidRPr="00A011A1" w14:paraId="303AA884" w14:textId="77777777" w:rsidTr="003C210D">
        <w:tc>
          <w:tcPr>
            <w:tcW w:w="1383" w:type="dxa"/>
            <w:tcBorders>
              <w:top w:val="nil"/>
              <w:left w:val="nil"/>
              <w:bottom w:val="nil"/>
              <w:right w:val="nil"/>
            </w:tcBorders>
            <w:vAlign w:val="center"/>
          </w:tcPr>
          <w:p w14:paraId="0CD8782A" w14:textId="77777777" w:rsidR="00F06C97" w:rsidRPr="00BB62A8" w:rsidRDefault="00F06C97" w:rsidP="003C210D">
            <w:pPr>
              <w:spacing w:before="120" w:after="120"/>
              <w:rPr>
                <w:rFonts w:ascii="Arial" w:hAnsi="Arial" w:cs="Arial"/>
                <w:b/>
                <w:bCs/>
                <w:sz w:val="24"/>
                <w:szCs w:val="24"/>
              </w:rPr>
            </w:pPr>
            <w:r>
              <w:rPr>
                <w:rFonts w:ascii="Arial" w:hAnsi="Arial" w:cs="Arial"/>
                <w:b/>
                <w:bCs/>
                <w:sz w:val="24"/>
                <w:szCs w:val="24"/>
              </w:rPr>
              <w:t>BY</w:t>
            </w:r>
          </w:p>
        </w:tc>
        <w:tc>
          <w:tcPr>
            <w:tcW w:w="7656" w:type="dxa"/>
            <w:tcBorders>
              <w:top w:val="nil"/>
              <w:left w:val="nil"/>
              <w:bottom w:val="nil"/>
              <w:right w:val="nil"/>
            </w:tcBorders>
            <w:vAlign w:val="center"/>
          </w:tcPr>
          <w:p w14:paraId="67868F77" w14:textId="77777777" w:rsidR="00F06C97" w:rsidRPr="00670227" w:rsidRDefault="00F06C97" w:rsidP="003C210D">
            <w:pPr>
              <w:spacing w:before="120" w:after="120"/>
              <w:rPr>
                <w:rFonts w:ascii="Arial" w:hAnsi="Arial" w:cs="Arial"/>
                <w:b/>
                <w:bCs/>
                <w:sz w:val="24"/>
                <w:szCs w:val="24"/>
              </w:rPr>
            </w:pPr>
            <w:r>
              <w:rPr>
                <w:rFonts w:ascii="Arial" w:hAnsi="Arial" w:cs="Arial"/>
                <w:b/>
                <w:bCs/>
                <w:sz w:val="24"/>
                <w:szCs w:val="24"/>
              </w:rPr>
              <w:t>Jeremy Miles MS, Minister for Education and Welsh Language</w:t>
            </w:r>
          </w:p>
        </w:tc>
      </w:tr>
    </w:tbl>
    <w:p w14:paraId="555F9317" w14:textId="77777777" w:rsidR="00F06C97" w:rsidRPr="00A011A1" w:rsidRDefault="00F06C97" w:rsidP="00F06C97"/>
    <w:p w14:paraId="7FD2A851" w14:textId="486732FC" w:rsidR="004734EE" w:rsidRPr="004734EE" w:rsidRDefault="00F5138C" w:rsidP="004734EE">
      <w:pPr>
        <w:jc w:val="both"/>
        <w:rPr>
          <w:rFonts w:ascii="Arial" w:hAnsi="Arial" w:cs="Arial"/>
          <w:sz w:val="24"/>
          <w:szCs w:val="24"/>
        </w:rPr>
      </w:pPr>
      <w:r w:rsidRPr="004734EE">
        <w:rPr>
          <w:rFonts w:ascii="Arial" w:hAnsi="Arial" w:cs="Arial"/>
          <w:sz w:val="24"/>
          <w:szCs w:val="24"/>
        </w:rPr>
        <w:t xml:space="preserve">I am pleased to announce Simon </w:t>
      </w:r>
      <w:proofErr w:type="spellStart"/>
      <w:r w:rsidRPr="004734EE">
        <w:rPr>
          <w:rFonts w:ascii="Arial" w:hAnsi="Arial" w:cs="Arial"/>
          <w:sz w:val="24"/>
          <w:szCs w:val="24"/>
        </w:rPr>
        <w:t>Pirotte</w:t>
      </w:r>
      <w:proofErr w:type="spellEnd"/>
      <w:r w:rsidRPr="004734EE">
        <w:rPr>
          <w:rFonts w:ascii="Arial" w:hAnsi="Arial" w:cs="Arial"/>
          <w:sz w:val="24"/>
          <w:szCs w:val="24"/>
        </w:rPr>
        <w:t xml:space="preserve"> OBE as my preferred candidate </w:t>
      </w:r>
      <w:r w:rsidR="006F068B">
        <w:rPr>
          <w:rFonts w:ascii="Arial" w:hAnsi="Arial" w:cs="Arial"/>
          <w:sz w:val="24"/>
          <w:szCs w:val="24"/>
        </w:rPr>
        <w:t>for the role of</w:t>
      </w:r>
      <w:r w:rsidR="008D29D7">
        <w:rPr>
          <w:rFonts w:ascii="Arial" w:hAnsi="Arial" w:cs="Arial"/>
          <w:sz w:val="24"/>
          <w:szCs w:val="24"/>
        </w:rPr>
        <w:t xml:space="preserve"> </w:t>
      </w:r>
      <w:r w:rsidRPr="004734EE">
        <w:rPr>
          <w:rFonts w:ascii="Arial" w:hAnsi="Arial" w:cs="Arial"/>
          <w:sz w:val="24"/>
          <w:szCs w:val="24"/>
        </w:rPr>
        <w:t>Chief Executive Officer for the Commission for Tertiary Education and Research.</w:t>
      </w:r>
    </w:p>
    <w:p w14:paraId="5FA85BCB" w14:textId="7669076D" w:rsidR="004122DD" w:rsidRPr="004122DD" w:rsidRDefault="004122DD" w:rsidP="004122DD">
      <w:pPr>
        <w:jc w:val="both"/>
        <w:rPr>
          <w:rFonts w:ascii="Arial" w:eastAsia="Times New Roman" w:hAnsi="Arial" w:cs="Arial"/>
          <w:color w:val="262626"/>
          <w:sz w:val="24"/>
          <w:szCs w:val="24"/>
          <w:lang w:eastAsia="en-GB"/>
        </w:rPr>
      </w:pPr>
      <w:r w:rsidRPr="004122DD">
        <w:rPr>
          <w:rFonts w:ascii="Arial" w:eastAsia="Times New Roman" w:hAnsi="Arial" w:cs="Arial"/>
          <w:color w:val="262626"/>
          <w:sz w:val="24"/>
          <w:szCs w:val="24"/>
          <w:lang w:eastAsia="en-GB"/>
        </w:rPr>
        <w:t xml:space="preserve">Simon is currently Principal and Chief Executive of Bridgend College and has worked in the education sector for over thirty years. This includes work in the Higher Education, Further Education and 11-18 Schools sectors in Wales, </w:t>
      </w:r>
      <w:proofErr w:type="gramStart"/>
      <w:r w:rsidRPr="004122DD">
        <w:rPr>
          <w:rFonts w:ascii="Arial" w:eastAsia="Times New Roman" w:hAnsi="Arial" w:cs="Arial"/>
          <w:color w:val="262626"/>
          <w:sz w:val="24"/>
          <w:szCs w:val="24"/>
          <w:lang w:eastAsia="en-GB"/>
        </w:rPr>
        <w:t>England</w:t>
      </w:r>
      <w:proofErr w:type="gramEnd"/>
      <w:r w:rsidRPr="004122DD">
        <w:rPr>
          <w:rFonts w:ascii="Arial" w:eastAsia="Times New Roman" w:hAnsi="Arial" w:cs="Arial"/>
          <w:color w:val="262626"/>
          <w:sz w:val="24"/>
          <w:szCs w:val="24"/>
          <w:lang w:eastAsia="en-GB"/>
        </w:rPr>
        <w:t xml:space="preserve"> and the USA.</w:t>
      </w:r>
    </w:p>
    <w:p w14:paraId="17DADBD0" w14:textId="56148998" w:rsidR="008D29D7" w:rsidRPr="008D29D7" w:rsidRDefault="006F068B" w:rsidP="008D29D7">
      <w:pPr>
        <w:jc w:val="both"/>
        <w:rPr>
          <w:rFonts w:ascii="Arial" w:eastAsia="Times New Roman" w:hAnsi="Arial" w:cs="Arial"/>
          <w:color w:val="262626"/>
          <w:sz w:val="24"/>
          <w:szCs w:val="24"/>
          <w:lang w:eastAsia="en-GB"/>
        </w:rPr>
      </w:pPr>
      <w:r>
        <w:rPr>
          <w:rFonts w:ascii="Arial" w:eastAsia="Times New Roman" w:hAnsi="Arial" w:cs="Arial"/>
          <w:color w:val="262626"/>
          <w:sz w:val="24"/>
          <w:szCs w:val="24"/>
          <w:lang w:eastAsia="en-GB"/>
        </w:rPr>
        <w:t>A</w:t>
      </w:r>
      <w:r w:rsidR="008D29D7" w:rsidRPr="008D29D7">
        <w:rPr>
          <w:rFonts w:ascii="Arial" w:eastAsia="Times New Roman" w:hAnsi="Arial" w:cs="Arial"/>
          <w:color w:val="262626"/>
          <w:sz w:val="24"/>
          <w:szCs w:val="24"/>
          <w:lang w:eastAsia="en-GB"/>
        </w:rPr>
        <w:t xml:space="preserve"> rigorous</w:t>
      </w:r>
      <w:r>
        <w:rPr>
          <w:rFonts w:ascii="Arial" w:eastAsia="Times New Roman" w:hAnsi="Arial" w:cs="Arial"/>
          <w:color w:val="262626"/>
          <w:sz w:val="24"/>
          <w:szCs w:val="24"/>
          <w:lang w:eastAsia="en-GB"/>
        </w:rPr>
        <w:t>, open</w:t>
      </w:r>
      <w:r w:rsidR="008D29D7" w:rsidRPr="008D29D7">
        <w:rPr>
          <w:rFonts w:ascii="Arial" w:eastAsia="Times New Roman" w:hAnsi="Arial" w:cs="Arial"/>
          <w:color w:val="262626"/>
          <w:sz w:val="24"/>
          <w:szCs w:val="24"/>
          <w:lang w:eastAsia="en-GB"/>
        </w:rPr>
        <w:t xml:space="preserve"> recruitment process took place for the role</w:t>
      </w:r>
      <w:r>
        <w:rPr>
          <w:rFonts w:ascii="Arial" w:eastAsia="Times New Roman" w:hAnsi="Arial" w:cs="Arial"/>
          <w:color w:val="262626"/>
          <w:sz w:val="24"/>
          <w:szCs w:val="24"/>
          <w:lang w:eastAsia="en-GB"/>
        </w:rPr>
        <w:t xml:space="preserve"> of Chief Executive between </w:t>
      </w:r>
      <w:r w:rsidRPr="008D29D7">
        <w:rPr>
          <w:rFonts w:ascii="Arial" w:eastAsia="Times New Roman" w:hAnsi="Arial" w:cs="Arial"/>
          <w:color w:val="262626"/>
          <w:sz w:val="24"/>
          <w:szCs w:val="24"/>
          <w:lang w:eastAsia="en-GB"/>
        </w:rPr>
        <w:t>November 2022 and February 2023</w:t>
      </w:r>
      <w:r>
        <w:rPr>
          <w:rFonts w:ascii="Arial" w:eastAsia="Times New Roman" w:hAnsi="Arial" w:cs="Arial"/>
          <w:color w:val="262626"/>
          <w:sz w:val="24"/>
          <w:szCs w:val="24"/>
          <w:lang w:eastAsia="en-GB"/>
        </w:rPr>
        <w:t>. However, t</w:t>
      </w:r>
      <w:r w:rsidR="008D29D7" w:rsidRPr="008D29D7">
        <w:rPr>
          <w:rFonts w:ascii="Arial" w:eastAsia="Times New Roman" w:hAnsi="Arial" w:cs="Arial"/>
          <w:color w:val="262626"/>
          <w:sz w:val="24"/>
          <w:szCs w:val="24"/>
          <w:lang w:eastAsia="en-GB"/>
        </w:rPr>
        <w:t>he panel was unable to recommend a candidate for appointment</w:t>
      </w:r>
      <w:r>
        <w:rPr>
          <w:rFonts w:ascii="Arial" w:eastAsia="Times New Roman" w:hAnsi="Arial" w:cs="Arial"/>
          <w:color w:val="262626"/>
          <w:sz w:val="24"/>
          <w:szCs w:val="24"/>
          <w:lang w:eastAsia="en-GB"/>
        </w:rPr>
        <w:t xml:space="preserve">. Having </w:t>
      </w:r>
      <w:r w:rsidR="008D29D7" w:rsidRPr="008D29D7">
        <w:rPr>
          <w:rFonts w:ascii="Arial" w:eastAsia="Times New Roman" w:hAnsi="Arial" w:cs="Arial"/>
          <w:color w:val="262626"/>
          <w:sz w:val="24"/>
          <w:szCs w:val="24"/>
          <w:lang w:eastAsia="en-GB"/>
        </w:rPr>
        <w:t>carefully considered all options available</w:t>
      </w:r>
      <w:r>
        <w:rPr>
          <w:rFonts w:ascii="Arial" w:eastAsia="Times New Roman" w:hAnsi="Arial" w:cs="Arial"/>
          <w:color w:val="262626"/>
          <w:sz w:val="24"/>
          <w:szCs w:val="24"/>
          <w:lang w:eastAsia="en-GB"/>
        </w:rPr>
        <w:t xml:space="preserve"> to me</w:t>
      </w:r>
      <w:r w:rsidR="008D29D7" w:rsidRPr="008D29D7">
        <w:rPr>
          <w:rFonts w:ascii="Arial" w:eastAsia="Times New Roman" w:hAnsi="Arial" w:cs="Arial"/>
          <w:color w:val="262626"/>
          <w:sz w:val="24"/>
          <w:szCs w:val="24"/>
          <w:lang w:eastAsia="en-GB"/>
        </w:rPr>
        <w:t>, I have</w:t>
      </w:r>
      <w:r>
        <w:rPr>
          <w:rFonts w:ascii="Arial" w:eastAsia="Times New Roman" w:hAnsi="Arial" w:cs="Arial"/>
          <w:color w:val="262626"/>
          <w:sz w:val="24"/>
          <w:szCs w:val="24"/>
          <w:lang w:eastAsia="en-GB"/>
        </w:rPr>
        <w:t xml:space="preserve"> therefore</w:t>
      </w:r>
      <w:r w:rsidR="008D29D7" w:rsidRPr="008D29D7">
        <w:rPr>
          <w:rFonts w:ascii="Arial" w:eastAsia="Times New Roman" w:hAnsi="Arial" w:cs="Arial"/>
          <w:color w:val="262626"/>
          <w:sz w:val="24"/>
          <w:szCs w:val="24"/>
          <w:lang w:eastAsia="en-GB"/>
        </w:rPr>
        <w:t xml:space="preserve"> decided to appoint </w:t>
      </w:r>
      <w:r w:rsidRPr="008D29D7">
        <w:rPr>
          <w:rFonts w:ascii="Arial" w:eastAsia="Times New Roman" w:hAnsi="Arial" w:cs="Arial"/>
          <w:color w:val="262626"/>
          <w:sz w:val="24"/>
          <w:szCs w:val="24"/>
          <w:lang w:eastAsia="en-GB"/>
        </w:rPr>
        <w:t xml:space="preserve">directly </w:t>
      </w:r>
      <w:r w:rsidR="008D29D7" w:rsidRPr="008D29D7">
        <w:rPr>
          <w:rFonts w:ascii="Arial" w:eastAsia="Times New Roman" w:hAnsi="Arial" w:cs="Arial"/>
          <w:color w:val="262626"/>
          <w:sz w:val="24"/>
          <w:szCs w:val="24"/>
          <w:lang w:eastAsia="en-GB"/>
        </w:rPr>
        <w:t xml:space="preserve">into </w:t>
      </w:r>
      <w:r w:rsidR="00F443F9">
        <w:rPr>
          <w:rFonts w:ascii="Arial" w:eastAsia="Times New Roman" w:hAnsi="Arial" w:cs="Arial"/>
          <w:color w:val="262626"/>
          <w:sz w:val="24"/>
          <w:szCs w:val="24"/>
          <w:lang w:eastAsia="en-GB"/>
        </w:rPr>
        <w:t>the</w:t>
      </w:r>
      <w:r w:rsidR="008D29D7" w:rsidRPr="008D29D7">
        <w:rPr>
          <w:rFonts w:ascii="Arial" w:eastAsia="Times New Roman" w:hAnsi="Arial" w:cs="Arial"/>
          <w:color w:val="262626"/>
          <w:sz w:val="24"/>
          <w:szCs w:val="24"/>
          <w:lang w:eastAsia="en-GB"/>
        </w:rPr>
        <w:t xml:space="preserve"> role.</w:t>
      </w:r>
    </w:p>
    <w:p w14:paraId="78BCF059" w14:textId="21933499" w:rsidR="00F443F9" w:rsidRDefault="007B42F2" w:rsidP="008D29D7">
      <w:pPr>
        <w:jc w:val="both"/>
        <w:rPr>
          <w:rFonts w:ascii="Arial" w:eastAsia="Times New Roman" w:hAnsi="Arial" w:cs="Arial"/>
          <w:color w:val="262626"/>
          <w:sz w:val="24"/>
          <w:szCs w:val="24"/>
          <w:lang w:eastAsia="en-GB"/>
        </w:rPr>
      </w:pPr>
      <w:r>
        <w:rPr>
          <w:rFonts w:ascii="Arial" w:eastAsia="Times New Roman" w:hAnsi="Arial" w:cs="Arial"/>
          <w:color w:val="262626"/>
          <w:sz w:val="24"/>
          <w:szCs w:val="24"/>
          <w:lang w:eastAsia="en-GB"/>
        </w:rPr>
        <w:t>In</w:t>
      </w:r>
      <w:r w:rsidR="008D29D7">
        <w:rPr>
          <w:rFonts w:ascii="Arial" w:eastAsia="Times New Roman" w:hAnsi="Arial" w:cs="Arial"/>
          <w:color w:val="262626"/>
          <w:sz w:val="24"/>
          <w:szCs w:val="24"/>
          <w:lang w:eastAsia="en-GB"/>
        </w:rPr>
        <w:t xml:space="preserve"> determining my preferred candidate</w:t>
      </w:r>
      <w:r>
        <w:rPr>
          <w:rFonts w:ascii="Arial" w:eastAsia="Times New Roman" w:hAnsi="Arial" w:cs="Arial"/>
          <w:color w:val="262626"/>
          <w:sz w:val="24"/>
          <w:szCs w:val="24"/>
          <w:lang w:eastAsia="en-GB"/>
        </w:rPr>
        <w:t xml:space="preserve">, I was conscious of the views expressed by the </w:t>
      </w:r>
      <w:r w:rsidRPr="007B42F2">
        <w:rPr>
          <w:rFonts w:ascii="Arial" w:eastAsia="Times New Roman" w:hAnsi="Arial" w:cs="Arial"/>
          <w:color w:val="262626"/>
          <w:sz w:val="24"/>
          <w:szCs w:val="24"/>
          <w:lang w:eastAsia="en-GB"/>
        </w:rPr>
        <w:t>Children, Young People and Education Committee</w:t>
      </w:r>
      <w:r>
        <w:rPr>
          <w:rFonts w:ascii="Arial" w:eastAsia="Times New Roman" w:hAnsi="Arial" w:cs="Arial"/>
          <w:color w:val="262626"/>
          <w:sz w:val="24"/>
          <w:szCs w:val="24"/>
          <w:lang w:eastAsia="en-GB"/>
        </w:rPr>
        <w:t xml:space="preserve"> in the pre-appointment hearings for the Chair and Deputy Chair of the Commission</w:t>
      </w:r>
      <w:r w:rsidR="00953186">
        <w:rPr>
          <w:rFonts w:ascii="Arial" w:eastAsia="Times New Roman" w:hAnsi="Arial" w:cs="Arial"/>
          <w:color w:val="262626"/>
          <w:sz w:val="24"/>
          <w:szCs w:val="24"/>
          <w:lang w:eastAsia="en-GB"/>
        </w:rPr>
        <w:t>, particularly</w:t>
      </w:r>
      <w:r w:rsidR="008D29D7">
        <w:rPr>
          <w:rFonts w:ascii="Arial" w:eastAsia="Times New Roman" w:hAnsi="Arial" w:cs="Arial"/>
          <w:color w:val="262626"/>
          <w:sz w:val="24"/>
          <w:szCs w:val="24"/>
          <w:lang w:eastAsia="en-GB"/>
        </w:rPr>
        <w:t xml:space="preserve"> the need to ensure the Commission ha</w:t>
      </w:r>
      <w:r w:rsidR="00F443F9">
        <w:rPr>
          <w:rFonts w:ascii="Arial" w:eastAsia="Times New Roman" w:hAnsi="Arial" w:cs="Arial"/>
          <w:color w:val="262626"/>
          <w:sz w:val="24"/>
          <w:szCs w:val="24"/>
          <w:lang w:eastAsia="en-GB"/>
        </w:rPr>
        <w:t>s</w:t>
      </w:r>
      <w:r w:rsidR="008D29D7">
        <w:rPr>
          <w:rFonts w:ascii="Arial" w:eastAsia="Times New Roman" w:hAnsi="Arial" w:cs="Arial"/>
          <w:color w:val="262626"/>
          <w:sz w:val="24"/>
          <w:szCs w:val="24"/>
          <w:lang w:eastAsia="en-GB"/>
        </w:rPr>
        <w:t xml:space="preserve"> experience which recognise</w:t>
      </w:r>
      <w:r w:rsidR="00F443F9">
        <w:rPr>
          <w:rFonts w:ascii="Arial" w:eastAsia="Times New Roman" w:hAnsi="Arial" w:cs="Arial"/>
          <w:color w:val="262626"/>
          <w:sz w:val="24"/>
          <w:szCs w:val="24"/>
          <w:lang w:eastAsia="en-GB"/>
        </w:rPr>
        <w:t>s</w:t>
      </w:r>
      <w:r w:rsidR="008D29D7">
        <w:rPr>
          <w:rFonts w:ascii="Arial" w:eastAsia="Times New Roman" w:hAnsi="Arial" w:cs="Arial"/>
          <w:color w:val="262626"/>
          <w:sz w:val="24"/>
          <w:szCs w:val="24"/>
          <w:lang w:eastAsia="en-GB"/>
        </w:rPr>
        <w:t xml:space="preserve"> the breadth of the sector</w:t>
      </w:r>
      <w:r w:rsidR="00953186">
        <w:rPr>
          <w:rFonts w:ascii="Arial" w:eastAsia="Times New Roman" w:hAnsi="Arial" w:cs="Arial"/>
          <w:color w:val="262626"/>
          <w:sz w:val="24"/>
          <w:szCs w:val="24"/>
          <w:lang w:eastAsia="en-GB"/>
        </w:rPr>
        <w:t xml:space="preserve"> in Wales</w:t>
      </w:r>
      <w:r w:rsidR="006F068B">
        <w:rPr>
          <w:rFonts w:ascii="Arial" w:eastAsia="Times New Roman" w:hAnsi="Arial" w:cs="Arial"/>
          <w:color w:val="262626"/>
          <w:sz w:val="24"/>
          <w:szCs w:val="24"/>
          <w:lang w:eastAsia="en-GB"/>
        </w:rPr>
        <w:t xml:space="preserve">. </w:t>
      </w:r>
      <w:r w:rsidR="008D29D7">
        <w:rPr>
          <w:rFonts w:ascii="Arial" w:eastAsia="Times New Roman" w:hAnsi="Arial" w:cs="Arial"/>
          <w:color w:val="262626"/>
          <w:sz w:val="24"/>
          <w:szCs w:val="24"/>
          <w:lang w:eastAsia="en-GB"/>
        </w:rPr>
        <w:t xml:space="preserve">I am confident </w:t>
      </w:r>
      <w:r w:rsidR="00F443F9">
        <w:rPr>
          <w:rFonts w:ascii="Arial" w:eastAsia="Times New Roman" w:hAnsi="Arial" w:cs="Arial"/>
          <w:color w:val="262626"/>
          <w:sz w:val="24"/>
          <w:szCs w:val="24"/>
          <w:lang w:eastAsia="en-GB"/>
        </w:rPr>
        <w:t xml:space="preserve">that </w:t>
      </w:r>
      <w:r w:rsidR="00953186">
        <w:rPr>
          <w:rFonts w:ascii="Arial" w:eastAsia="Times New Roman" w:hAnsi="Arial" w:cs="Arial"/>
          <w:color w:val="262626"/>
          <w:sz w:val="24"/>
          <w:szCs w:val="24"/>
          <w:lang w:eastAsia="en-GB"/>
        </w:rPr>
        <w:t xml:space="preserve">following </w:t>
      </w:r>
      <w:r w:rsidR="00F443F9">
        <w:rPr>
          <w:rFonts w:ascii="Arial" w:eastAsia="Times New Roman" w:hAnsi="Arial" w:cs="Arial"/>
          <w:color w:val="262626"/>
          <w:sz w:val="24"/>
          <w:szCs w:val="24"/>
          <w:lang w:eastAsia="en-GB"/>
        </w:rPr>
        <w:t xml:space="preserve">the appointment of Professor Dame Julie Lydon </w:t>
      </w:r>
      <w:r w:rsidR="00953186">
        <w:rPr>
          <w:rFonts w:ascii="Arial" w:eastAsia="Times New Roman" w:hAnsi="Arial" w:cs="Arial"/>
          <w:color w:val="262626"/>
          <w:sz w:val="24"/>
          <w:szCs w:val="24"/>
          <w:lang w:eastAsia="en-GB"/>
        </w:rPr>
        <w:t>(</w:t>
      </w:r>
      <w:r w:rsidR="00F443F9">
        <w:rPr>
          <w:rFonts w:ascii="Arial" w:eastAsia="Times New Roman" w:hAnsi="Arial" w:cs="Arial"/>
          <w:color w:val="262626"/>
          <w:sz w:val="24"/>
          <w:szCs w:val="24"/>
          <w:lang w:eastAsia="en-GB"/>
        </w:rPr>
        <w:t>Chair</w:t>
      </w:r>
      <w:r w:rsidR="00953186">
        <w:rPr>
          <w:rFonts w:ascii="Arial" w:eastAsia="Times New Roman" w:hAnsi="Arial" w:cs="Arial"/>
          <w:color w:val="262626"/>
          <w:sz w:val="24"/>
          <w:szCs w:val="24"/>
          <w:lang w:eastAsia="en-GB"/>
        </w:rPr>
        <w:t>),</w:t>
      </w:r>
      <w:r w:rsidR="00F443F9">
        <w:rPr>
          <w:rFonts w:ascii="Arial" w:eastAsia="Times New Roman" w:hAnsi="Arial" w:cs="Arial"/>
          <w:color w:val="262626"/>
          <w:sz w:val="24"/>
          <w:szCs w:val="24"/>
          <w:lang w:eastAsia="en-GB"/>
        </w:rPr>
        <w:t xml:space="preserve"> Professor David Sweeney</w:t>
      </w:r>
      <w:r w:rsidR="00953186">
        <w:rPr>
          <w:rFonts w:ascii="Arial" w:eastAsia="Times New Roman" w:hAnsi="Arial" w:cs="Arial"/>
          <w:color w:val="262626"/>
          <w:sz w:val="24"/>
          <w:szCs w:val="24"/>
          <w:lang w:eastAsia="en-GB"/>
        </w:rPr>
        <w:t xml:space="preserve"> (</w:t>
      </w:r>
      <w:r w:rsidR="00F443F9">
        <w:rPr>
          <w:rFonts w:ascii="Arial" w:eastAsia="Times New Roman" w:hAnsi="Arial" w:cs="Arial"/>
          <w:color w:val="262626"/>
          <w:sz w:val="24"/>
          <w:szCs w:val="24"/>
          <w:lang w:eastAsia="en-GB"/>
        </w:rPr>
        <w:t xml:space="preserve">Deputy Chair and Chair of the Research and Innovation Committee) and </w:t>
      </w:r>
      <w:r w:rsidR="00953186">
        <w:rPr>
          <w:rFonts w:ascii="Arial" w:eastAsia="Times New Roman" w:hAnsi="Arial" w:cs="Arial"/>
          <w:color w:val="262626"/>
          <w:sz w:val="24"/>
          <w:szCs w:val="24"/>
          <w:lang w:eastAsia="en-GB"/>
        </w:rPr>
        <w:t xml:space="preserve">now with </w:t>
      </w:r>
      <w:r w:rsidR="00F443F9">
        <w:rPr>
          <w:rFonts w:ascii="Arial" w:eastAsia="Times New Roman" w:hAnsi="Arial" w:cs="Arial"/>
          <w:color w:val="262626"/>
          <w:sz w:val="24"/>
          <w:szCs w:val="24"/>
          <w:lang w:eastAsia="en-GB"/>
        </w:rPr>
        <w:t xml:space="preserve">Simon’s </w:t>
      </w:r>
      <w:r w:rsidR="00953186">
        <w:rPr>
          <w:rFonts w:ascii="Arial" w:eastAsia="Times New Roman" w:hAnsi="Arial" w:cs="Arial"/>
          <w:color w:val="262626"/>
          <w:sz w:val="24"/>
          <w:szCs w:val="24"/>
          <w:lang w:eastAsia="en-GB"/>
        </w:rPr>
        <w:t xml:space="preserve">forthcoming </w:t>
      </w:r>
      <w:r w:rsidR="00F443F9">
        <w:rPr>
          <w:rFonts w:ascii="Arial" w:eastAsia="Times New Roman" w:hAnsi="Arial" w:cs="Arial"/>
          <w:color w:val="262626"/>
          <w:sz w:val="24"/>
          <w:szCs w:val="24"/>
          <w:lang w:eastAsia="en-GB"/>
        </w:rPr>
        <w:t>appointment</w:t>
      </w:r>
      <w:r w:rsidR="00953186">
        <w:rPr>
          <w:rFonts w:ascii="Arial" w:eastAsia="Times New Roman" w:hAnsi="Arial" w:cs="Arial"/>
          <w:color w:val="262626"/>
          <w:sz w:val="24"/>
          <w:szCs w:val="24"/>
          <w:lang w:eastAsia="en-GB"/>
        </w:rPr>
        <w:t xml:space="preserve">, we have a team with </w:t>
      </w:r>
      <w:r w:rsidR="00953186" w:rsidRPr="00953186">
        <w:rPr>
          <w:rFonts w:ascii="Arial" w:eastAsia="Times New Roman" w:hAnsi="Arial" w:cs="Arial"/>
          <w:color w:val="262626"/>
          <w:sz w:val="24"/>
          <w:szCs w:val="24"/>
          <w:lang w:eastAsia="en-GB"/>
        </w:rPr>
        <w:t>wide-ranging leadership experience</w:t>
      </w:r>
      <w:r w:rsidR="00953186">
        <w:rPr>
          <w:rFonts w:ascii="Arial" w:eastAsia="Times New Roman" w:hAnsi="Arial" w:cs="Arial"/>
          <w:color w:val="262626"/>
          <w:sz w:val="24"/>
          <w:szCs w:val="24"/>
          <w:lang w:eastAsia="en-GB"/>
        </w:rPr>
        <w:t xml:space="preserve"> and </w:t>
      </w:r>
      <w:r w:rsidR="00953186" w:rsidRPr="00953186">
        <w:rPr>
          <w:rFonts w:ascii="Arial" w:eastAsia="Times New Roman" w:hAnsi="Arial" w:cs="Arial"/>
          <w:color w:val="262626"/>
          <w:sz w:val="24"/>
          <w:szCs w:val="24"/>
          <w:lang w:eastAsia="en-GB"/>
        </w:rPr>
        <w:t xml:space="preserve">knowledge of the sector </w:t>
      </w:r>
      <w:r w:rsidR="00953186">
        <w:rPr>
          <w:rFonts w:ascii="Arial" w:eastAsia="Times New Roman" w:hAnsi="Arial" w:cs="Arial"/>
          <w:color w:val="262626"/>
          <w:sz w:val="24"/>
          <w:szCs w:val="24"/>
          <w:lang w:eastAsia="en-GB"/>
        </w:rPr>
        <w:t>who can l</w:t>
      </w:r>
      <w:r w:rsidR="00953186" w:rsidRPr="008D29D7">
        <w:rPr>
          <w:rFonts w:ascii="Arial" w:eastAsia="Times New Roman" w:hAnsi="Arial" w:cs="Arial"/>
          <w:color w:val="262626"/>
          <w:sz w:val="24"/>
          <w:szCs w:val="24"/>
          <w:lang w:eastAsia="en-GB"/>
        </w:rPr>
        <w:t xml:space="preserve">ead </w:t>
      </w:r>
      <w:r w:rsidR="00953186" w:rsidRPr="006F068B">
        <w:rPr>
          <w:rFonts w:ascii="Arial" w:eastAsia="Times New Roman" w:hAnsi="Arial" w:cs="Arial"/>
          <w:color w:val="262626"/>
          <w:sz w:val="24"/>
          <w:szCs w:val="24"/>
          <w:lang w:eastAsia="en-GB"/>
        </w:rPr>
        <w:t xml:space="preserve">the new Commission in delivering our innovative and ambitious vision for Wales’s tertiary education and research sector.  </w:t>
      </w:r>
    </w:p>
    <w:p w14:paraId="5DC07169" w14:textId="204CD66E" w:rsidR="006F068B" w:rsidRDefault="007B42F2" w:rsidP="00E32FCB">
      <w:pPr>
        <w:jc w:val="both"/>
        <w:rPr>
          <w:rFonts w:ascii="Arial" w:eastAsia="Times New Roman" w:hAnsi="Arial" w:cs="Arial"/>
          <w:color w:val="262626"/>
          <w:sz w:val="24"/>
          <w:szCs w:val="24"/>
          <w:lang w:eastAsia="en-GB"/>
        </w:rPr>
      </w:pPr>
      <w:r w:rsidRPr="007B42F2">
        <w:rPr>
          <w:rFonts w:ascii="Arial" w:eastAsia="Times New Roman" w:hAnsi="Arial" w:cs="Arial"/>
          <w:color w:val="262626"/>
          <w:sz w:val="24"/>
          <w:szCs w:val="24"/>
          <w:lang w:eastAsia="en-GB"/>
        </w:rPr>
        <w:lastRenderedPageBreak/>
        <w:t xml:space="preserve">Simon will attend a pre-appointment hearing with the Children, Young People and Education Committee on 25 May in line with </w:t>
      </w:r>
      <w:r w:rsidR="008D29D7">
        <w:rPr>
          <w:rFonts w:ascii="Arial" w:eastAsia="Times New Roman" w:hAnsi="Arial" w:cs="Arial"/>
          <w:color w:val="262626"/>
          <w:sz w:val="24"/>
          <w:szCs w:val="24"/>
          <w:lang w:eastAsia="en-GB"/>
        </w:rPr>
        <w:t xml:space="preserve">the </w:t>
      </w:r>
      <w:r w:rsidRPr="004734EE">
        <w:rPr>
          <w:rFonts w:ascii="Arial" w:eastAsia="Times New Roman" w:hAnsi="Arial" w:cs="Arial"/>
          <w:color w:val="262626"/>
          <w:sz w:val="24"/>
          <w:szCs w:val="24"/>
          <w:lang w:eastAsia="en-GB"/>
        </w:rPr>
        <w:t>commitment</w:t>
      </w:r>
      <w:r>
        <w:rPr>
          <w:rFonts w:ascii="Arial" w:eastAsia="Times New Roman" w:hAnsi="Arial" w:cs="Arial"/>
          <w:color w:val="262626"/>
          <w:sz w:val="24"/>
          <w:szCs w:val="24"/>
          <w:lang w:eastAsia="en-GB"/>
        </w:rPr>
        <w:t xml:space="preserve"> I made d</w:t>
      </w:r>
      <w:r w:rsidRPr="004734EE">
        <w:rPr>
          <w:rFonts w:ascii="Arial" w:eastAsia="Times New Roman" w:hAnsi="Arial" w:cs="Arial"/>
          <w:color w:val="262626"/>
          <w:sz w:val="24"/>
          <w:szCs w:val="24"/>
          <w:lang w:eastAsia="en-GB"/>
        </w:rPr>
        <w:t>uring the passage of the Tertiary Education and Research (Wales) Act 2022</w:t>
      </w:r>
      <w:r>
        <w:rPr>
          <w:rFonts w:ascii="Arial" w:eastAsia="Times New Roman" w:hAnsi="Arial" w:cs="Arial"/>
          <w:color w:val="262626"/>
          <w:sz w:val="24"/>
          <w:szCs w:val="24"/>
          <w:lang w:eastAsia="en-GB"/>
        </w:rPr>
        <w:t xml:space="preserve">. </w:t>
      </w:r>
      <w:r w:rsidR="00E32FCB">
        <w:rPr>
          <w:rFonts w:ascii="Arial" w:eastAsia="Times New Roman" w:hAnsi="Arial" w:cs="Arial"/>
          <w:color w:val="262626"/>
          <w:sz w:val="24"/>
          <w:szCs w:val="24"/>
          <w:lang w:eastAsia="en-GB"/>
        </w:rPr>
        <w:t xml:space="preserve">I look forward to receiving the Committee’s pre-appointment hearing report at which stage I will confirm next steps. </w:t>
      </w:r>
    </w:p>
    <w:p w14:paraId="5A92D037" w14:textId="77777777" w:rsidR="00E01CE4" w:rsidRPr="00D01C31" w:rsidRDefault="00E01CE4" w:rsidP="00E01CE4">
      <w:pPr>
        <w:jc w:val="both"/>
        <w:rPr>
          <w:rFonts w:ascii="Arial" w:eastAsia="Times New Roman" w:hAnsi="Arial" w:cs="Arial"/>
          <w:color w:val="262626"/>
          <w:sz w:val="24"/>
          <w:szCs w:val="24"/>
          <w:lang w:eastAsia="en-GB"/>
        </w:rPr>
      </w:pPr>
      <w:r w:rsidRPr="00D01C31">
        <w:rPr>
          <w:rFonts w:ascii="Arial" w:hAnsi="Arial" w:cs="Arial"/>
          <w:color w:val="1F1F1F"/>
          <w:sz w:val="24"/>
          <w:szCs w:val="24"/>
          <w:shd w:val="clear" w:color="auto" w:fill="FFFFFF"/>
        </w:rPr>
        <w:t xml:space="preserve">This statement is being issued during recess </w:t>
      </w:r>
      <w:proofErr w:type="gramStart"/>
      <w:r w:rsidRPr="00D01C31">
        <w:rPr>
          <w:rFonts w:ascii="Arial" w:hAnsi="Arial" w:cs="Arial"/>
          <w:color w:val="1F1F1F"/>
          <w:sz w:val="24"/>
          <w:szCs w:val="24"/>
          <w:shd w:val="clear" w:color="auto" w:fill="FFFFFF"/>
        </w:rPr>
        <w:t>in order to</w:t>
      </w:r>
      <w:proofErr w:type="gramEnd"/>
      <w:r w:rsidRPr="00D01C31">
        <w:rPr>
          <w:rFonts w:ascii="Arial" w:hAnsi="Arial" w:cs="Arial"/>
          <w:color w:val="1F1F1F"/>
          <w:sz w:val="24"/>
          <w:szCs w:val="24"/>
          <w:shd w:val="clear" w:color="auto" w:fill="FFFFFF"/>
        </w:rPr>
        <w:t xml:space="preserve"> keep members informed. Should members wish me to make a further statement or to answer questions on this when the Senedd returns I would be happy to do so.</w:t>
      </w:r>
    </w:p>
    <w:p w14:paraId="3ECAFEE5" w14:textId="0D685E09" w:rsidR="004122DD" w:rsidRDefault="004122DD" w:rsidP="00E32FCB">
      <w:pPr>
        <w:jc w:val="both"/>
        <w:rPr>
          <w:rFonts w:ascii="Arial" w:eastAsia="Times New Roman" w:hAnsi="Arial" w:cs="Arial"/>
          <w:color w:val="262626"/>
          <w:sz w:val="24"/>
          <w:szCs w:val="24"/>
          <w:lang w:eastAsia="en-GB"/>
        </w:rPr>
      </w:pPr>
    </w:p>
    <w:sectPr w:rsidR="004122DD" w:rsidSect="001941AA">
      <w:headerReference w:type="default" r:id="rId8"/>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EF9A5" w14:textId="77777777" w:rsidR="001941AA" w:rsidRDefault="001941AA" w:rsidP="001941AA">
      <w:pPr>
        <w:spacing w:after="0" w:line="240" w:lineRule="auto"/>
      </w:pPr>
      <w:r>
        <w:separator/>
      </w:r>
    </w:p>
  </w:endnote>
  <w:endnote w:type="continuationSeparator" w:id="0">
    <w:p w14:paraId="35AAD36B" w14:textId="77777777" w:rsidR="001941AA" w:rsidRDefault="001941AA" w:rsidP="00194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99272" w14:textId="77777777" w:rsidR="001941AA" w:rsidRDefault="001941AA" w:rsidP="001941AA">
      <w:pPr>
        <w:spacing w:after="0" w:line="240" w:lineRule="auto"/>
      </w:pPr>
      <w:r>
        <w:separator/>
      </w:r>
    </w:p>
  </w:footnote>
  <w:footnote w:type="continuationSeparator" w:id="0">
    <w:p w14:paraId="32D26977" w14:textId="77777777" w:rsidR="001941AA" w:rsidRDefault="001941AA" w:rsidP="001941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FC557" w14:textId="7EFDF1E7" w:rsidR="001941AA" w:rsidRDefault="001941AA">
    <w:pPr>
      <w:pStyle w:val="Header"/>
    </w:pPr>
  </w:p>
  <w:p w14:paraId="543CF64B" w14:textId="77777777" w:rsidR="001941AA" w:rsidRDefault="001941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9A57B" w14:textId="055B9368" w:rsidR="001941AA" w:rsidRDefault="001941AA" w:rsidP="001941AA">
    <w:pPr>
      <w:pStyle w:val="Header"/>
      <w:jc w:val="right"/>
    </w:pPr>
    <w:r>
      <w:rPr>
        <w:noProof/>
      </w:rPr>
      <w:drawing>
        <wp:inline distT="0" distB="0" distL="0" distR="0" wp14:anchorId="33099215" wp14:editId="70F86C31">
          <wp:extent cx="1481455" cy="1396365"/>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1455" cy="13963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4B5C36"/>
    <w:multiLevelType w:val="multilevel"/>
    <w:tmpl w:val="A8A0B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F0135A"/>
    <w:multiLevelType w:val="multilevel"/>
    <w:tmpl w:val="2B04B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B72DD9"/>
    <w:multiLevelType w:val="multilevel"/>
    <w:tmpl w:val="2B04B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0769841">
    <w:abstractNumId w:val="2"/>
  </w:num>
  <w:num w:numId="2" w16cid:durableId="1881163223">
    <w:abstractNumId w:val="1"/>
  </w:num>
  <w:num w:numId="3" w16cid:durableId="338847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A5D"/>
    <w:rsid w:val="00011E02"/>
    <w:rsid w:val="00037011"/>
    <w:rsid w:val="000B0681"/>
    <w:rsid w:val="0010613E"/>
    <w:rsid w:val="001668AB"/>
    <w:rsid w:val="001941AA"/>
    <w:rsid w:val="001D4A17"/>
    <w:rsid w:val="00280832"/>
    <w:rsid w:val="00287D9A"/>
    <w:rsid w:val="002A233C"/>
    <w:rsid w:val="002A2891"/>
    <w:rsid w:val="002B6BC3"/>
    <w:rsid w:val="002D43FC"/>
    <w:rsid w:val="002E0BB8"/>
    <w:rsid w:val="0031003B"/>
    <w:rsid w:val="00325670"/>
    <w:rsid w:val="00345A95"/>
    <w:rsid w:val="0036465F"/>
    <w:rsid w:val="0036566E"/>
    <w:rsid w:val="00390656"/>
    <w:rsid w:val="003D033A"/>
    <w:rsid w:val="003E0C0D"/>
    <w:rsid w:val="00404DAC"/>
    <w:rsid w:val="00411A23"/>
    <w:rsid w:val="004122DD"/>
    <w:rsid w:val="004734EE"/>
    <w:rsid w:val="004946FE"/>
    <w:rsid w:val="004E02EA"/>
    <w:rsid w:val="004E3CE6"/>
    <w:rsid w:val="00552F6C"/>
    <w:rsid w:val="00561C01"/>
    <w:rsid w:val="00597C25"/>
    <w:rsid w:val="005B30E1"/>
    <w:rsid w:val="005B3EEA"/>
    <w:rsid w:val="005C2C1A"/>
    <w:rsid w:val="005D0503"/>
    <w:rsid w:val="00604C54"/>
    <w:rsid w:val="00681D3E"/>
    <w:rsid w:val="00685FFE"/>
    <w:rsid w:val="006978AD"/>
    <w:rsid w:val="006C73C0"/>
    <w:rsid w:val="006F068B"/>
    <w:rsid w:val="00706684"/>
    <w:rsid w:val="00713455"/>
    <w:rsid w:val="00734E33"/>
    <w:rsid w:val="0077661D"/>
    <w:rsid w:val="007828E4"/>
    <w:rsid w:val="007B3FF0"/>
    <w:rsid w:val="007B42F2"/>
    <w:rsid w:val="007D6A0D"/>
    <w:rsid w:val="0080249C"/>
    <w:rsid w:val="0081393F"/>
    <w:rsid w:val="008B01B9"/>
    <w:rsid w:val="008D29D7"/>
    <w:rsid w:val="008E1252"/>
    <w:rsid w:val="00903DAD"/>
    <w:rsid w:val="0093209B"/>
    <w:rsid w:val="00953186"/>
    <w:rsid w:val="00954022"/>
    <w:rsid w:val="009B4992"/>
    <w:rsid w:val="009C56C7"/>
    <w:rsid w:val="00A04887"/>
    <w:rsid w:val="00A16ACE"/>
    <w:rsid w:val="00AE647E"/>
    <w:rsid w:val="00AF2A5D"/>
    <w:rsid w:val="00B15A25"/>
    <w:rsid w:val="00BB616C"/>
    <w:rsid w:val="00BB6EFA"/>
    <w:rsid w:val="00BD176F"/>
    <w:rsid w:val="00BD1D46"/>
    <w:rsid w:val="00BD24E0"/>
    <w:rsid w:val="00BD3D30"/>
    <w:rsid w:val="00BD7BB1"/>
    <w:rsid w:val="00C179C7"/>
    <w:rsid w:val="00C27D38"/>
    <w:rsid w:val="00C312EB"/>
    <w:rsid w:val="00C415BB"/>
    <w:rsid w:val="00C43E86"/>
    <w:rsid w:val="00C46D95"/>
    <w:rsid w:val="00C54EF6"/>
    <w:rsid w:val="00CE341D"/>
    <w:rsid w:val="00D06BB7"/>
    <w:rsid w:val="00D2273D"/>
    <w:rsid w:val="00D765D3"/>
    <w:rsid w:val="00D9004E"/>
    <w:rsid w:val="00D97B52"/>
    <w:rsid w:val="00DC6D66"/>
    <w:rsid w:val="00DE022E"/>
    <w:rsid w:val="00DF1CE0"/>
    <w:rsid w:val="00E01CE4"/>
    <w:rsid w:val="00E1185D"/>
    <w:rsid w:val="00E32FCB"/>
    <w:rsid w:val="00E77AF1"/>
    <w:rsid w:val="00E82258"/>
    <w:rsid w:val="00EA6780"/>
    <w:rsid w:val="00EC1B53"/>
    <w:rsid w:val="00EE6C89"/>
    <w:rsid w:val="00F06C97"/>
    <w:rsid w:val="00F27345"/>
    <w:rsid w:val="00F443F9"/>
    <w:rsid w:val="00F5138C"/>
    <w:rsid w:val="00FD1DE7"/>
    <w:rsid w:val="00FE658C"/>
    <w:rsid w:val="00FF6E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685B59B"/>
  <w15:chartTrackingRefBased/>
  <w15:docId w15:val="{4E9EB514-BAD1-49E3-A1FC-FDD3CE48B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06C97"/>
    <w:pPr>
      <w:keepNext/>
      <w:spacing w:after="0" w:line="240" w:lineRule="auto"/>
      <w:outlineLvl w:val="0"/>
    </w:pPr>
    <w:rPr>
      <w:rFonts w:ascii="Arial" w:eastAsia="Times New Roman" w:hAnsi="Arial" w:cs="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Dot pt,No Spacing1,List Paragraph Char Char Char,Indicator Text,Numbered Para 1,Bullet Points,MAIN CONTENT,Bullet 1,List Paragraph11,List Paragraph12,List Paragraph2,Normal numbered,OBC Bullet,Bullet Sty"/>
    <w:basedOn w:val="Normal"/>
    <w:link w:val="ListParagraphChar"/>
    <w:uiPriority w:val="34"/>
    <w:qFormat/>
    <w:rsid w:val="00597C25"/>
    <w:pPr>
      <w:spacing w:after="120" w:line="276" w:lineRule="auto"/>
      <w:ind w:left="720" w:hanging="567"/>
    </w:pPr>
    <w:rPr>
      <w:rFonts w:ascii="Arial" w:eastAsia="Times New Roman" w:hAnsi="Arial" w:cs="Times New Roman"/>
      <w:szCs w:val="24"/>
    </w:rPr>
  </w:style>
  <w:style w:type="character" w:customStyle="1" w:styleId="ListParagraphChar">
    <w:name w:val="List Paragraph Char"/>
    <w:aliases w:val="F5 List Paragraph Char,List Paragraph1 Char,Dot pt Char,No Spacing1 Char,List Paragraph Char Char Char Char,Indicator Text Char,Numbered Para 1 Char,Bullet Points Char,MAIN CONTENT Char,Bullet 1 Char,List Paragraph11 Char"/>
    <w:link w:val="ListParagraph"/>
    <w:uiPriority w:val="34"/>
    <w:qFormat/>
    <w:locked/>
    <w:rsid w:val="00597C25"/>
    <w:rPr>
      <w:rFonts w:ascii="Arial" w:eastAsia="Times New Roman" w:hAnsi="Arial" w:cs="Times New Roman"/>
      <w:szCs w:val="24"/>
    </w:rPr>
  </w:style>
  <w:style w:type="paragraph" w:styleId="NormalWeb">
    <w:name w:val="Normal (Web)"/>
    <w:basedOn w:val="Normal"/>
    <w:uiPriority w:val="99"/>
    <w:unhideWhenUsed/>
    <w:rsid w:val="00287D9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287D9A"/>
    <w:rPr>
      <w:color w:val="0000FF"/>
      <w:u w:val="single"/>
    </w:rPr>
  </w:style>
  <w:style w:type="paragraph" w:styleId="Revision">
    <w:name w:val="Revision"/>
    <w:hidden/>
    <w:uiPriority w:val="99"/>
    <w:semiHidden/>
    <w:rsid w:val="00604C54"/>
    <w:pPr>
      <w:spacing w:after="0" w:line="240" w:lineRule="auto"/>
    </w:pPr>
  </w:style>
  <w:style w:type="character" w:styleId="CommentReference">
    <w:name w:val="annotation reference"/>
    <w:basedOn w:val="DefaultParagraphFont"/>
    <w:uiPriority w:val="99"/>
    <w:semiHidden/>
    <w:unhideWhenUsed/>
    <w:rsid w:val="00604C54"/>
    <w:rPr>
      <w:sz w:val="16"/>
      <w:szCs w:val="16"/>
    </w:rPr>
  </w:style>
  <w:style w:type="paragraph" w:styleId="CommentText">
    <w:name w:val="annotation text"/>
    <w:basedOn w:val="Normal"/>
    <w:link w:val="CommentTextChar"/>
    <w:uiPriority w:val="99"/>
    <w:unhideWhenUsed/>
    <w:rsid w:val="00604C54"/>
    <w:pPr>
      <w:spacing w:line="240" w:lineRule="auto"/>
    </w:pPr>
    <w:rPr>
      <w:sz w:val="20"/>
      <w:szCs w:val="20"/>
    </w:rPr>
  </w:style>
  <w:style w:type="character" w:customStyle="1" w:styleId="CommentTextChar">
    <w:name w:val="Comment Text Char"/>
    <w:basedOn w:val="DefaultParagraphFont"/>
    <w:link w:val="CommentText"/>
    <w:uiPriority w:val="99"/>
    <w:rsid w:val="00604C54"/>
    <w:rPr>
      <w:sz w:val="20"/>
      <w:szCs w:val="20"/>
    </w:rPr>
  </w:style>
  <w:style w:type="paragraph" w:styleId="CommentSubject">
    <w:name w:val="annotation subject"/>
    <w:basedOn w:val="CommentText"/>
    <w:next w:val="CommentText"/>
    <w:link w:val="CommentSubjectChar"/>
    <w:uiPriority w:val="99"/>
    <w:semiHidden/>
    <w:unhideWhenUsed/>
    <w:rsid w:val="00604C54"/>
    <w:rPr>
      <w:b/>
      <w:bCs/>
    </w:rPr>
  </w:style>
  <w:style w:type="character" w:customStyle="1" w:styleId="CommentSubjectChar">
    <w:name w:val="Comment Subject Char"/>
    <w:basedOn w:val="CommentTextChar"/>
    <w:link w:val="CommentSubject"/>
    <w:uiPriority w:val="99"/>
    <w:semiHidden/>
    <w:rsid w:val="00604C54"/>
    <w:rPr>
      <w:b/>
      <w:bCs/>
      <w:sz w:val="20"/>
      <w:szCs w:val="20"/>
    </w:rPr>
  </w:style>
  <w:style w:type="character" w:customStyle="1" w:styleId="Heading1Char">
    <w:name w:val="Heading 1 Char"/>
    <w:basedOn w:val="DefaultParagraphFont"/>
    <w:link w:val="Heading1"/>
    <w:rsid w:val="00F06C97"/>
    <w:rPr>
      <w:rFonts w:ascii="Arial" w:eastAsia="Times New Roman" w:hAnsi="Arial" w:cs="Times New Roman"/>
      <w:b/>
      <w:sz w:val="24"/>
      <w:szCs w:val="20"/>
      <w:lang w:eastAsia="en-GB"/>
    </w:rPr>
  </w:style>
  <w:style w:type="paragraph" w:styleId="Title">
    <w:name w:val="Title"/>
    <w:basedOn w:val="Normal"/>
    <w:link w:val="TitleChar"/>
    <w:qFormat/>
    <w:rsid w:val="00F06C97"/>
    <w:pPr>
      <w:spacing w:after="600" w:line="240" w:lineRule="auto"/>
      <w:jc w:val="center"/>
    </w:pPr>
    <w:rPr>
      <w:rFonts w:ascii="Times New Roman" w:eastAsia="Times New Roman" w:hAnsi="Times New Roman" w:cs="Times New Roman"/>
      <w:kern w:val="28"/>
      <w:sz w:val="32"/>
      <w:szCs w:val="20"/>
    </w:rPr>
  </w:style>
  <w:style w:type="character" w:customStyle="1" w:styleId="TitleChar">
    <w:name w:val="Title Char"/>
    <w:basedOn w:val="DefaultParagraphFont"/>
    <w:link w:val="Title"/>
    <w:rsid w:val="00F06C97"/>
    <w:rPr>
      <w:rFonts w:ascii="Times New Roman" w:eastAsia="Times New Roman" w:hAnsi="Times New Roman" w:cs="Times New Roman"/>
      <w:kern w:val="28"/>
      <w:sz w:val="32"/>
      <w:szCs w:val="20"/>
    </w:rPr>
  </w:style>
  <w:style w:type="paragraph" w:styleId="Header">
    <w:name w:val="header"/>
    <w:basedOn w:val="Normal"/>
    <w:link w:val="HeaderChar"/>
    <w:uiPriority w:val="99"/>
    <w:unhideWhenUsed/>
    <w:rsid w:val="001941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1AA"/>
  </w:style>
  <w:style w:type="paragraph" w:styleId="Footer">
    <w:name w:val="footer"/>
    <w:basedOn w:val="Normal"/>
    <w:link w:val="FooterChar"/>
    <w:uiPriority w:val="99"/>
    <w:unhideWhenUsed/>
    <w:rsid w:val="001941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1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534218">
      <w:bodyDiv w:val="1"/>
      <w:marLeft w:val="0"/>
      <w:marRight w:val="0"/>
      <w:marTop w:val="0"/>
      <w:marBottom w:val="0"/>
      <w:divBdr>
        <w:top w:val="none" w:sz="0" w:space="0" w:color="auto"/>
        <w:left w:val="none" w:sz="0" w:space="0" w:color="auto"/>
        <w:bottom w:val="none" w:sz="0" w:space="0" w:color="auto"/>
        <w:right w:val="none" w:sz="0" w:space="0" w:color="auto"/>
      </w:divBdr>
    </w:div>
    <w:div w:id="441388312">
      <w:bodyDiv w:val="1"/>
      <w:marLeft w:val="0"/>
      <w:marRight w:val="0"/>
      <w:marTop w:val="0"/>
      <w:marBottom w:val="0"/>
      <w:divBdr>
        <w:top w:val="none" w:sz="0" w:space="0" w:color="auto"/>
        <w:left w:val="none" w:sz="0" w:space="0" w:color="auto"/>
        <w:bottom w:val="none" w:sz="0" w:space="0" w:color="auto"/>
        <w:right w:val="none" w:sz="0" w:space="0" w:color="auto"/>
      </w:divBdr>
    </w:div>
    <w:div w:id="456602363">
      <w:bodyDiv w:val="1"/>
      <w:marLeft w:val="0"/>
      <w:marRight w:val="0"/>
      <w:marTop w:val="0"/>
      <w:marBottom w:val="0"/>
      <w:divBdr>
        <w:top w:val="none" w:sz="0" w:space="0" w:color="auto"/>
        <w:left w:val="none" w:sz="0" w:space="0" w:color="auto"/>
        <w:bottom w:val="none" w:sz="0" w:space="0" w:color="auto"/>
        <w:right w:val="none" w:sz="0" w:space="0" w:color="auto"/>
      </w:divBdr>
    </w:div>
    <w:div w:id="522524691">
      <w:bodyDiv w:val="1"/>
      <w:marLeft w:val="0"/>
      <w:marRight w:val="0"/>
      <w:marTop w:val="0"/>
      <w:marBottom w:val="0"/>
      <w:divBdr>
        <w:top w:val="none" w:sz="0" w:space="0" w:color="auto"/>
        <w:left w:val="none" w:sz="0" w:space="0" w:color="auto"/>
        <w:bottom w:val="none" w:sz="0" w:space="0" w:color="auto"/>
        <w:right w:val="none" w:sz="0" w:space="0" w:color="auto"/>
      </w:divBdr>
    </w:div>
    <w:div w:id="727189284">
      <w:bodyDiv w:val="1"/>
      <w:marLeft w:val="0"/>
      <w:marRight w:val="0"/>
      <w:marTop w:val="0"/>
      <w:marBottom w:val="0"/>
      <w:divBdr>
        <w:top w:val="none" w:sz="0" w:space="0" w:color="auto"/>
        <w:left w:val="none" w:sz="0" w:space="0" w:color="auto"/>
        <w:bottom w:val="none" w:sz="0" w:space="0" w:color="auto"/>
        <w:right w:val="none" w:sz="0" w:space="0" w:color="auto"/>
      </w:divBdr>
    </w:div>
    <w:div w:id="1223445302">
      <w:bodyDiv w:val="1"/>
      <w:marLeft w:val="0"/>
      <w:marRight w:val="0"/>
      <w:marTop w:val="0"/>
      <w:marBottom w:val="0"/>
      <w:divBdr>
        <w:top w:val="none" w:sz="0" w:space="0" w:color="auto"/>
        <w:left w:val="none" w:sz="0" w:space="0" w:color="auto"/>
        <w:bottom w:val="none" w:sz="0" w:space="0" w:color="auto"/>
        <w:right w:val="none" w:sz="0" w:space="0" w:color="auto"/>
      </w:divBdr>
    </w:div>
    <w:div w:id="1724712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FF3C5B18883D4E21973B57C2EEED7FD1" version="1.0.0">
  <systemFields>
    <field name="Objective-Id">
      <value order="0">A44903568</value>
    </field>
    <field name="Objective-Title">
      <value order="0">CEO appointment doc 1</value>
    </field>
    <field name="Objective-Description">
      <value order="0"/>
    </field>
    <field name="Objective-CreationStamp">
      <value order="0">2023-04-13T09:57:11Z</value>
    </field>
    <field name="Objective-IsApproved">
      <value order="0">false</value>
    </field>
    <field name="Objective-IsPublished">
      <value order="0">true</value>
    </field>
    <field name="Objective-DatePublished">
      <value order="0">2023-04-18T14:27:21Z</value>
    </field>
    <field name="Objective-ModificationStamp">
      <value order="0">2023-04-18T14:27:21Z</value>
    </field>
    <field name="Objective-Owner">
      <value order="0">Whyte, Fiona (ESJWL - SHELL - PCET Reform)</value>
    </field>
    <field name="Objective-Path">
      <value order="0">Objective Global Folder:#Business File Plan:WG Organisational Groups:NEW - Post April 2022 - Education, Social Justice &amp; Welsh Language:Education, Social Justice &amp; Welsh Language (ESJWL) - SHELL - Post Compulsory Education &amp; Training Reform:1 - Save:PCET Government Business:Government Business - PCET - 2023:Jeremy Miles - Minister for Education and the Welsh Language - Post Compulsory Education and Training - Ministerial Advice - 2023:MA/JMEWL/0947/23 - CEO Written Statement</value>
    </field>
    <field name="Objective-Parent">
      <value order="0">MA/JMEWL/0947/23 - CEO Written Statement</value>
    </field>
    <field name="Objective-State">
      <value order="0">Published</value>
    </field>
    <field name="Objective-VersionId">
      <value order="0">vA85404959</value>
    </field>
    <field name="Objective-Version">
      <value order="0">2.0</value>
    </field>
    <field name="Objective-VersionNumber">
      <value order="0">3</value>
    </field>
    <field name="Objective-VersionComment">
      <value order="0">Etra para for issue outside recess</value>
    </field>
    <field name="Objective-FileNumber">
      <value order="0">qA1613236</value>
    </field>
    <field name="Objective-Classification">
      <value order="0">Official</value>
    </field>
    <field name="Objective-Caveats">
      <value order="0"/>
    </field>
  </systemFields>
  <catalogues>
    <catalogue name="Document Type Catalogue" type="type" ori="id:cA14">
      <field name="Objective-Date Acquired">
        <value order="0">2023-04-12T23:00:00Z</value>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344</Words>
  <Characters>1964</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Fletcher, Jenny (ESJWL - SHELL - PCET Reform)</dc:creator>
  <cp:keywords/>
  <dc:description/>
  <cp:lastModifiedBy>Oxenham, James (OFM - Cabinet Division)</cp:lastModifiedBy>
  <cp:revision>2</cp:revision>
  <dcterms:created xsi:type="dcterms:W3CDTF">2023-04-19T08:11:00Z</dcterms:created>
  <dcterms:modified xsi:type="dcterms:W3CDTF">2023-04-19T08:11:00Z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A44903568</vt:lpwstr>
  </property>
  <property fmtid="{D5CDD505-2E9C-101B-9397-08002B2CF9AE}" pid="4" name="Objective-Title">
    <vt:lpwstr>CEO appointment doc 1</vt:lpwstr>
  </property>
  <property fmtid="{D5CDD505-2E9C-101B-9397-08002B2CF9AE}" pid="5" name="Objective-Description">
    <vt:lpwstr/>
  </property>
  <property fmtid="{D5CDD505-2E9C-101B-9397-08002B2CF9AE}" pid="6" name="Objective-CreationStamp">
    <vt:filetime>2023-04-17T13:08:00Z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2023-04-18T14:27:21Z</vt:filetime>
  </property>
  <property fmtid="{D5CDD505-2E9C-101B-9397-08002B2CF9AE}" pid="10" name="Objective-ModificationStamp">
    <vt:filetime>2023-04-18T14:27:21Z</vt:filetime>
  </property>
  <property fmtid="{D5CDD505-2E9C-101B-9397-08002B2CF9AE}" pid="11" name="Objective-Owner">
    <vt:lpwstr>Whyte, Fiona (ESJWL - SHELL - PCET Reform)</vt:lpwstr>
  </property>
  <property fmtid="{D5CDD505-2E9C-101B-9397-08002B2CF9AE}" pid="12" name="Objective-Path">
    <vt:lpwstr>Objective Global Folder:#Business File Plan:WG Organisational Groups:NEW - Post April 2022 - Education, Social Justice &amp; Welsh Language:Education, Social Justice &amp; Welsh Language (ESJWL) - SHELL - Post Compulsory Education &amp; Training Reform:1 - Save:PCET Government Business:Government Business - PCET - 2023:Jeremy Miles - Minister for Education and the Welsh Language - Post Compulsory Education and Training - Ministerial Advice - 2023:MA/JMEWL/0947/23 - CEO Written Statement:</vt:lpwstr>
  </property>
  <property fmtid="{D5CDD505-2E9C-101B-9397-08002B2CF9AE}" pid="13" name="Objective-Parent">
    <vt:lpwstr>MA/JMEWL/0947/23 - CEO Written Statement</vt:lpwstr>
  </property>
  <property fmtid="{D5CDD505-2E9C-101B-9397-08002B2CF9AE}" pid="14" name="Objective-State">
    <vt:lpwstr>Published</vt:lpwstr>
  </property>
  <property fmtid="{D5CDD505-2E9C-101B-9397-08002B2CF9AE}" pid="15" name="Objective-VersionId">
    <vt:lpwstr>vA85404959</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Etra para for issue outside recess</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ate Acquired">
    <vt:filetime>2023-04-12T23:00:00Z</vt:filetime>
  </property>
  <property fmtid="{D5CDD505-2E9C-101B-9397-08002B2CF9AE}" pid="23" name="Objective-Official Translation">
    <vt:lpwstr/>
  </property>
  <property fmtid="{D5CDD505-2E9C-101B-9397-08002B2CF9AE}" pid="24" name="Objective-Connect Creator">
    <vt:lpwstr/>
  </property>
  <property fmtid="{D5CDD505-2E9C-101B-9397-08002B2CF9AE}" pid="25" name="Objective-Comment">
    <vt:lpwstr/>
  </property>
</Properties>
</file>