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C84C" w14:textId="77777777" w:rsidR="001A39E2" w:rsidRDefault="001A39E2" w:rsidP="001A39E2">
      <w:pPr>
        <w:jc w:val="right"/>
        <w:rPr>
          <w:b/>
        </w:rPr>
      </w:pPr>
    </w:p>
    <w:p w14:paraId="68E8DA22"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54A4B43" wp14:editId="4E362E0B">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773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80531F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0A5B25A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5C1403A"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1C9DDDE"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0F913AA2" wp14:editId="51831C23">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49C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732ADDD2" w14:textId="77777777" w:rsidTr="00B049B1">
        <w:tc>
          <w:tcPr>
            <w:tcW w:w="1383" w:type="dxa"/>
            <w:tcBorders>
              <w:top w:val="nil"/>
              <w:left w:val="nil"/>
              <w:bottom w:val="nil"/>
              <w:right w:val="nil"/>
            </w:tcBorders>
            <w:vAlign w:val="center"/>
          </w:tcPr>
          <w:p w14:paraId="78515D98" w14:textId="77777777" w:rsidR="00EA5290" w:rsidRDefault="00EA5290" w:rsidP="00B049B1">
            <w:pPr>
              <w:spacing w:before="120" w:after="120"/>
              <w:rPr>
                <w:rFonts w:ascii="Arial" w:hAnsi="Arial" w:cs="Arial"/>
                <w:b/>
                <w:bCs/>
                <w:sz w:val="24"/>
                <w:szCs w:val="24"/>
              </w:rPr>
            </w:pPr>
          </w:p>
          <w:p w14:paraId="6480892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21A7D9A" w14:textId="77777777" w:rsidR="00EA5290" w:rsidRPr="00670227" w:rsidRDefault="00EA5290" w:rsidP="00B049B1">
            <w:pPr>
              <w:spacing w:before="120" w:after="120"/>
              <w:rPr>
                <w:rFonts w:ascii="Arial" w:hAnsi="Arial" w:cs="Arial"/>
                <w:b/>
                <w:bCs/>
                <w:sz w:val="24"/>
                <w:szCs w:val="24"/>
              </w:rPr>
            </w:pPr>
          </w:p>
          <w:p w14:paraId="3D514E05" w14:textId="012926F2" w:rsidR="00EA5290" w:rsidRPr="00670227" w:rsidRDefault="00F32AF7" w:rsidP="00F32AF7">
            <w:pPr>
              <w:spacing w:before="120" w:after="120"/>
              <w:rPr>
                <w:rFonts w:ascii="Arial" w:hAnsi="Arial" w:cs="Arial"/>
                <w:b/>
                <w:bCs/>
                <w:sz w:val="24"/>
                <w:szCs w:val="24"/>
              </w:rPr>
            </w:pPr>
            <w:bookmarkStart w:id="0" w:name="_GoBack"/>
            <w:r w:rsidRPr="00F32AF7">
              <w:rPr>
                <w:rFonts w:ascii="Arial" w:hAnsi="Arial" w:cs="Arial"/>
                <w:b/>
                <w:bCs/>
                <w:sz w:val="24"/>
                <w:szCs w:val="24"/>
              </w:rPr>
              <w:t xml:space="preserve">Programme of Electoral Arrangements Reviews for Principal Councils – </w:t>
            </w:r>
            <w:r>
              <w:rPr>
                <w:rFonts w:ascii="Arial" w:hAnsi="Arial" w:cs="Arial"/>
                <w:b/>
                <w:bCs/>
                <w:sz w:val="24"/>
                <w:szCs w:val="24"/>
              </w:rPr>
              <w:t>Update</w:t>
            </w:r>
            <w:bookmarkEnd w:id="0"/>
          </w:p>
        </w:tc>
      </w:tr>
      <w:tr w:rsidR="00EA5290" w:rsidRPr="00A011A1" w14:paraId="77C4999F" w14:textId="77777777" w:rsidTr="00B049B1">
        <w:tc>
          <w:tcPr>
            <w:tcW w:w="1383" w:type="dxa"/>
            <w:tcBorders>
              <w:top w:val="nil"/>
              <w:left w:val="nil"/>
              <w:bottom w:val="nil"/>
              <w:right w:val="nil"/>
            </w:tcBorders>
            <w:vAlign w:val="center"/>
          </w:tcPr>
          <w:p w14:paraId="4E8CB07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65B4DCE" w14:textId="5343804A" w:rsidR="00EA5290" w:rsidRPr="00670227" w:rsidRDefault="00633D22" w:rsidP="00B049B1">
            <w:pPr>
              <w:spacing w:before="120" w:after="120"/>
              <w:rPr>
                <w:rFonts w:ascii="Arial" w:hAnsi="Arial" w:cs="Arial"/>
                <w:b/>
                <w:bCs/>
                <w:sz w:val="24"/>
                <w:szCs w:val="24"/>
              </w:rPr>
            </w:pPr>
            <w:r>
              <w:rPr>
                <w:rFonts w:ascii="Arial" w:hAnsi="Arial" w:cs="Arial"/>
                <w:b/>
                <w:bCs/>
                <w:sz w:val="24"/>
                <w:szCs w:val="24"/>
              </w:rPr>
              <w:t>22 March 2021</w:t>
            </w:r>
          </w:p>
        </w:tc>
      </w:tr>
      <w:tr w:rsidR="00EA5290" w:rsidRPr="00A011A1" w14:paraId="42BD2AC3" w14:textId="77777777" w:rsidTr="00B049B1">
        <w:tc>
          <w:tcPr>
            <w:tcW w:w="1383" w:type="dxa"/>
            <w:tcBorders>
              <w:top w:val="nil"/>
              <w:left w:val="nil"/>
              <w:bottom w:val="nil"/>
              <w:right w:val="nil"/>
            </w:tcBorders>
            <w:vAlign w:val="center"/>
          </w:tcPr>
          <w:p w14:paraId="4C46550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138FFE1" w14:textId="77777777" w:rsidR="00EA5290" w:rsidRPr="00670227" w:rsidRDefault="00F32AF7" w:rsidP="00F32AF7">
            <w:pPr>
              <w:spacing w:before="120" w:after="120"/>
              <w:rPr>
                <w:rFonts w:ascii="Arial" w:hAnsi="Arial" w:cs="Arial"/>
                <w:b/>
                <w:bCs/>
                <w:sz w:val="24"/>
                <w:szCs w:val="24"/>
              </w:rPr>
            </w:pPr>
            <w:r>
              <w:rPr>
                <w:rFonts w:ascii="Arial" w:hAnsi="Arial" w:cs="Arial"/>
                <w:b/>
                <w:bCs/>
                <w:sz w:val="24"/>
                <w:szCs w:val="24"/>
              </w:rPr>
              <w:t xml:space="preserve">Julie James MS,  </w:t>
            </w:r>
            <w:r w:rsidRPr="00F32AF7">
              <w:rPr>
                <w:rFonts w:ascii="Arial" w:hAnsi="Arial" w:cs="Arial"/>
                <w:b/>
                <w:bCs/>
                <w:sz w:val="24"/>
                <w:szCs w:val="24"/>
              </w:rPr>
              <w:t>Minister for Housing and Local Government</w:t>
            </w:r>
          </w:p>
        </w:tc>
      </w:tr>
    </w:tbl>
    <w:p w14:paraId="6E1E5460" w14:textId="77777777" w:rsidR="00EA5290" w:rsidRPr="00A011A1" w:rsidRDefault="00EA5290" w:rsidP="00EA5290"/>
    <w:p w14:paraId="1C97E967" w14:textId="77777777" w:rsidR="00EA5290" w:rsidRDefault="00EA5290" w:rsidP="00EA5290">
      <w:pPr>
        <w:pStyle w:val="BodyText"/>
        <w:jc w:val="left"/>
        <w:rPr>
          <w:lang w:val="en-US"/>
        </w:rPr>
      </w:pPr>
    </w:p>
    <w:p w14:paraId="0AE1D815" w14:textId="77777777" w:rsidR="00F32AF7" w:rsidRDefault="00F32AF7" w:rsidP="00F32AF7">
      <w:pPr>
        <w:spacing w:beforeLines="1" w:before="2" w:afterLines="1" w:after="2" w:line="259" w:lineRule="auto"/>
        <w:rPr>
          <w:rFonts w:ascii="Arial" w:hAnsi="Arial" w:cs="Arial"/>
          <w:sz w:val="24"/>
          <w:szCs w:val="24"/>
        </w:rPr>
      </w:pPr>
      <w:r w:rsidRPr="0012142B">
        <w:rPr>
          <w:rFonts w:ascii="Arial" w:hAnsi="Arial" w:cs="Arial"/>
          <w:sz w:val="24"/>
          <w:szCs w:val="24"/>
        </w:rPr>
        <w:t xml:space="preserve">In June 2016 the then Cabinet Secretary for Finance and Local Government took the decision that all 22 electoral boundary reviews should take place within the current Local Government term i.e. in advance of the next elections in May 2022 and in sufficient time to enable changes in the electoral boundaries to be taken into account and reflected in Orders. In order to be in place before the principal council elections in May 2022 the reviews need to be completed and Orders in force by the </w:t>
      </w:r>
      <w:r w:rsidRPr="0012142B">
        <w:rPr>
          <w:rFonts w:ascii="Arial" w:hAnsi="Arial" w:cs="Arial"/>
          <w:sz w:val="24"/>
          <w:szCs w:val="24"/>
          <w:u w:val="single"/>
        </w:rPr>
        <w:t>end of September 2021 to provide local authorities with sufficient time to implement the changes</w:t>
      </w:r>
      <w:r w:rsidRPr="0012142B">
        <w:rPr>
          <w:rFonts w:ascii="Arial" w:hAnsi="Arial" w:cs="Arial"/>
          <w:sz w:val="24"/>
          <w:szCs w:val="24"/>
        </w:rPr>
        <w:t>.</w:t>
      </w:r>
    </w:p>
    <w:p w14:paraId="152B51EF" w14:textId="77777777" w:rsidR="00F32AF7" w:rsidRDefault="00F32AF7" w:rsidP="00F32AF7">
      <w:pPr>
        <w:rPr>
          <w:rFonts w:ascii="Arial" w:hAnsi="Arial" w:cs="Arial"/>
          <w:sz w:val="24"/>
          <w:szCs w:val="24"/>
        </w:rPr>
      </w:pPr>
    </w:p>
    <w:p w14:paraId="39F2E90F" w14:textId="77777777" w:rsidR="00F32AF7" w:rsidRDefault="00F32AF7" w:rsidP="00F32AF7">
      <w:pPr>
        <w:spacing w:beforeLines="1" w:before="2" w:afterLines="1" w:after="2"/>
        <w:rPr>
          <w:rFonts w:ascii="Arial" w:eastAsiaTheme="minorEastAsia" w:hAnsi="Arial" w:cs="Arial"/>
          <w:sz w:val="24"/>
          <w:szCs w:val="24"/>
          <w:lang w:eastAsia="en-GB"/>
        </w:rPr>
      </w:pPr>
      <w:r w:rsidRPr="006C7AC5">
        <w:rPr>
          <w:rFonts w:ascii="Arial" w:eastAsiaTheme="minorEastAsia" w:hAnsi="Arial" w:cs="Arial"/>
          <w:sz w:val="24"/>
          <w:szCs w:val="24"/>
          <w:lang w:eastAsia="en-GB"/>
        </w:rPr>
        <w:t xml:space="preserve">On </w:t>
      </w:r>
      <w:r>
        <w:rPr>
          <w:rFonts w:ascii="Arial" w:eastAsiaTheme="minorEastAsia" w:hAnsi="Arial" w:cs="Arial"/>
          <w:sz w:val="24"/>
          <w:szCs w:val="24"/>
          <w:lang w:eastAsia="en-GB"/>
        </w:rPr>
        <w:t xml:space="preserve">17 December 2020 I wrote to members setting out an overview of the review process used by the Local Democracy and Boundary Commission for </w:t>
      </w:r>
      <w:r>
        <w:rPr>
          <w:rFonts w:ascii="Arial" w:eastAsiaTheme="minorEastAsia" w:hAnsi="Arial" w:cs="Arial"/>
          <w:sz w:val="24"/>
          <w:szCs w:val="24"/>
          <w:lang w:eastAsia="en-GB"/>
        </w:rPr>
        <w:lastRenderedPageBreak/>
        <w:t xml:space="preserve">Wales (the Commission) and the position </w:t>
      </w:r>
      <w:r w:rsidRPr="006C7AC5">
        <w:rPr>
          <w:rFonts w:ascii="Arial" w:eastAsiaTheme="minorEastAsia" w:hAnsi="Arial" w:cs="Arial"/>
          <w:sz w:val="24"/>
          <w:szCs w:val="24"/>
          <w:lang w:eastAsia="en-GB"/>
        </w:rPr>
        <w:t xml:space="preserve">on the </w:t>
      </w:r>
      <w:r>
        <w:rPr>
          <w:rFonts w:ascii="Arial" w:eastAsiaTheme="minorEastAsia" w:hAnsi="Arial" w:cs="Arial"/>
          <w:sz w:val="24"/>
          <w:szCs w:val="24"/>
          <w:lang w:eastAsia="en-GB"/>
        </w:rPr>
        <w:t xml:space="preserve">current </w:t>
      </w:r>
      <w:r w:rsidRPr="006C7AC5">
        <w:rPr>
          <w:rFonts w:ascii="Arial" w:eastAsiaTheme="minorEastAsia" w:hAnsi="Arial" w:cs="Arial"/>
          <w:sz w:val="24"/>
          <w:szCs w:val="24"/>
          <w:lang w:eastAsia="en-GB"/>
        </w:rPr>
        <w:t>programme of electoral reviews</w:t>
      </w:r>
      <w:r>
        <w:rPr>
          <w:rFonts w:ascii="Arial" w:eastAsiaTheme="minorEastAsia" w:hAnsi="Arial" w:cs="Arial"/>
          <w:sz w:val="24"/>
          <w:szCs w:val="24"/>
          <w:lang w:eastAsia="en-GB"/>
        </w:rPr>
        <w:t>. I confirmed a</w:t>
      </w:r>
      <w:r w:rsidRPr="006C7AC5">
        <w:rPr>
          <w:rFonts w:ascii="Arial" w:eastAsiaTheme="minorEastAsia" w:hAnsi="Arial" w:cs="Arial"/>
          <w:sz w:val="24"/>
          <w:szCs w:val="24"/>
          <w:lang w:eastAsia="en-GB"/>
        </w:rPr>
        <w:t xml:space="preserve"> small number of </w:t>
      </w:r>
      <w:r>
        <w:rPr>
          <w:rFonts w:ascii="Arial" w:eastAsiaTheme="minorEastAsia" w:hAnsi="Arial" w:cs="Arial"/>
          <w:sz w:val="24"/>
          <w:szCs w:val="24"/>
          <w:lang w:eastAsia="en-GB"/>
        </w:rPr>
        <w:t xml:space="preserve">the electoral </w:t>
      </w:r>
      <w:r w:rsidRPr="006C7AC5">
        <w:rPr>
          <w:rFonts w:ascii="Arial" w:eastAsiaTheme="minorEastAsia" w:hAnsi="Arial" w:cs="Arial"/>
          <w:sz w:val="24"/>
          <w:szCs w:val="24"/>
          <w:lang w:eastAsia="en-GB"/>
        </w:rPr>
        <w:t xml:space="preserve">reviews </w:t>
      </w:r>
      <w:r>
        <w:rPr>
          <w:rFonts w:ascii="Arial" w:eastAsiaTheme="minorEastAsia" w:hAnsi="Arial" w:cs="Arial"/>
          <w:sz w:val="24"/>
          <w:szCs w:val="24"/>
          <w:lang w:eastAsia="en-GB"/>
        </w:rPr>
        <w:t xml:space="preserve">have attracted a significant number of representations. </w:t>
      </w:r>
    </w:p>
    <w:p w14:paraId="36E3B6DF" w14:textId="77777777" w:rsidR="00F32AF7" w:rsidRDefault="00F32AF7" w:rsidP="00F32AF7">
      <w:pPr>
        <w:spacing w:beforeLines="1" w:before="2" w:afterLines="1" w:after="2"/>
        <w:rPr>
          <w:rFonts w:ascii="Arial" w:eastAsiaTheme="minorEastAsia" w:hAnsi="Arial" w:cs="Arial"/>
          <w:sz w:val="24"/>
          <w:szCs w:val="24"/>
          <w:lang w:eastAsia="en-GB"/>
        </w:rPr>
      </w:pPr>
    </w:p>
    <w:p w14:paraId="58EB5B5B" w14:textId="77777777" w:rsidR="00F32AF7" w:rsidRDefault="00F32AF7" w:rsidP="00F32AF7">
      <w:pPr>
        <w:spacing w:beforeLines="1" w:before="2" w:afterLines="1" w:after="2"/>
        <w:rPr>
          <w:rFonts w:ascii="Arial" w:eastAsiaTheme="minorEastAsia" w:hAnsi="Arial" w:cs="Arial"/>
          <w:sz w:val="24"/>
          <w:szCs w:val="24"/>
          <w:lang w:eastAsia="en-GB"/>
        </w:rPr>
      </w:pPr>
      <w:r>
        <w:rPr>
          <w:rFonts w:ascii="Arial" w:eastAsiaTheme="minorEastAsia" w:hAnsi="Arial" w:cs="Arial"/>
          <w:sz w:val="24"/>
          <w:szCs w:val="24"/>
          <w:lang w:eastAsia="en-GB"/>
        </w:rPr>
        <w:t>The representations relate to:</w:t>
      </w:r>
    </w:p>
    <w:p w14:paraId="581CA3CC" w14:textId="77777777" w:rsidR="00F32AF7" w:rsidRDefault="00F32AF7" w:rsidP="00F32AF7">
      <w:pPr>
        <w:spacing w:beforeLines="1" w:before="2" w:afterLines="1" w:after="2"/>
        <w:rPr>
          <w:rFonts w:ascii="Arial" w:eastAsiaTheme="minorEastAsia" w:hAnsi="Arial" w:cs="Arial"/>
          <w:sz w:val="24"/>
          <w:szCs w:val="24"/>
          <w:lang w:eastAsia="en-GB"/>
        </w:rPr>
      </w:pPr>
    </w:p>
    <w:p w14:paraId="5DC4BEF8" w14:textId="77777777" w:rsidR="00F32AF7" w:rsidRPr="00B23C4C" w:rsidRDefault="00F32AF7" w:rsidP="00F32AF7">
      <w:pPr>
        <w:pStyle w:val="ListParagraph"/>
        <w:numPr>
          <w:ilvl w:val="0"/>
          <w:numId w:val="2"/>
        </w:numPr>
        <w:spacing w:beforeLines="1" w:before="2" w:afterLines="1" w:after="2" w:line="259" w:lineRule="auto"/>
        <w:contextualSpacing/>
        <w:rPr>
          <w:rFonts w:ascii="Arial" w:eastAsiaTheme="minorEastAsia" w:hAnsi="Arial" w:cs="Arial"/>
          <w:sz w:val="24"/>
          <w:szCs w:val="24"/>
          <w:lang w:eastAsia="en-GB"/>
        </w:rPr>
      </w:pPr>
      <w:r w:rsidRPr="00B23C4C">
        <w:rPr>
          <w:rFonts w:ascii="Arial" w:eastAsiaTheme="minorEastAsia" w:hAnsi="Arial" w:cs="Arial"/>
          <w:sz w:val="24"/>
          <w:szCs w:val="24"/>
          <w:lang w:eastAsia="en-GB"/>
        </w:rPr>
        <w:t>Cardiff – Llanrumney</w:t>
      </w:r>
      <w:r>
        <w:rPr>
          <w:rFonts w:ascii="Arial" w:eastAsiaTheme="minorEastAsia" w:hAnsi="Arial" w:cs="Arial"/>
          <w:sz w:val="24"/>
          <w:szCs w:val="24"/>
          <w:lang w:eastAsia="en-GB"/>
        </w:rPr>
        <w:t xml:space="preserve">, </w:t>
      </w:r>
      <w:r w:rsidRPr="00B23C4C">
        <w:rPr>
          <w:rFonts w:ascii="Arial" w:eastAsiaTheme="minorEastAsia" w:hAnsi="Arial" w:cs="Arial"/>
          <w:sz w:val="24"/>
          <w:szCs w:val="24"/>
          <w:lang w:eastAsia="en-GB"/>
        </w:rPr>
        <w:t xml:space="preserve">Pontprennau </w:t>
      </w:r>
      <w:r>
        <w:rPr>
          <w:rFonts w:ascii="Arial" w:eastAsiaTheme="minorEastAsia" w:hAnsi="Arial" w:cs="Arial"/>
          <w:sz w:val="24"/>
          <w:szCs w:val="24"/>
          <w:lang w:eastAsia="en-GB"/>
        </w:rPr>
        <w:t>and Old St Mellons</w:t>
      </w:r>
      <w:r w:rsidRPr="00B23C4C">
        <w:rPr>
          <w:rFonts w:ascii="Arial" w:eastAsiaTheme="minorEastAsia" w:hAnsi="Arial" w:cs="Arial"/>
          <w:sz w:val="24"/>
          <w:szCs w:val="24"/>
          <w:lang w:eastAsia="en-GB"/>
        </w:rPr>
        <w:t xml:space="preserve"> </w:t>
      </w:r>
    </w:p>
    <w:p w14:paraId="5FDF2594" w14:textId="77777777" w:rsidR="00F32AF7" w:rsidRDefault="00F32AF7" w:rsidP="00F32AF7">
      <w:pPr>
        <w:pStyle w:val="ListParagraph"/>
        <w:numPr>
          <w:ilvl w:val="0"/>
          <w:numId w:val="2"/>
        </w:numPr>
        <w:spacing w:beforeLines="1" w:before="2" w:afterLines="1" w:after="2" w:line="259" w:lineRule="auto"/>
        <w:contextualSpacing/>
        <w:rPr>
          <w:rFonts w:ascii="Arial" w:eastAsiaTheme="minorEastAsia" w:hAnsi="Arial" w:cs="Arial"/>
          <w:sz w:val="24"/>
          <w:szCs w:val="24"/>
          <w:lang w:eastAsia="en-GB"/>
        </w:rPr>
      </w:pPr>
      <w:r w:rsidRPr="00B23C4C">
        <w:rPr>
          <w:rFonts w:ascii="Arial" w:eastAsiaTheme="minorEastAsia" w:hAnsi="Arial" w:cs="Arial"/>
          <w:sz w:val="24"/>
          <w:szCs w:val="24"/>
          <w:lang w:eastAsia="en-GB"/>
        </w:rPr>
        <w:t>Caerphilly –Ystrad Mynach and Llanbrada</w:t>
      </w:r>
      <w:r>
        <w:rPr>
          <w:rFonts w:ascii="Arial" w:eastAsiaTheme="minorEastAsia" w:hAnsi="Arial" w:cs="Arial"/>
          <w:sz w:val="24"/>
          <w:szCs w:val="24"/>
          <w:lang w:eastAsia="en-GB"/>
        </w:rPr>
        <w:t>ch</w:t>
      </w:r>
      <w:r w:rsidRPr="00B23C4C">
        <w:rPr>
          <w:rFonts w:ascii="Arial" w:eastAsiaTheme="minorEastAsia" w:hAnsi="Arial" w:cs="Arial"/>
          <w:sz w:val="24"/>
          <w:szCs w:val="24"/>
          <w:lang w:eastAsia="en-GB"/>
        </w:rPr>
        <w:t xml:space="preserve"> </w:t>
      </w:r>
    </w:p>
    <w:p w14:paraId="0EB197C7" w14:textId="77777777" w:rsidR="00F32AF7" w:rsidRPr="005E3658" w:rsidRDefault="00F32AF7" w:rsidP="00F32AF7">
      <w:pPr>
        <w:pStyle w:val="ListParagraph"/>
        <w:numPr>
          <w:ilvl w:val="0"/>
          <w:numId w:val="2"/>
        </w:numPr>
        <w:spacing w:beforeLines="1" w:before="2" w:afterLines="1" w:after="2" w:line="259" w:lineRule="auto"/>
        <w:contextualSpacing/>
        <w:rPr>
          <w:rFonts w:ascii="Arial" w:eastAsiaTheme="minorEastAsia" w:hAnsi="Arial" w:cs="Arial"/>
          <w:sz w:val="24"/>
          <w:szCs w:val="24"/>
          <w:lang w:eastAsia="en-GB"/>
        </w:rPr>
      </w:pPr>
      <w:r w:rsidRPr="005E3658">
        <w:rPr>
          <w:rFonts w:ascii="Arial" w:eastAsiaTheme="minorEastAsia" w:hAnsi="Arial" w:cs="Arial"/>
          <w:sz w:val="24"/>
          <w:szCs w:val="24"/>
          <w:lang w:eastAsia="en-GB"/>
        </w:rPr>
        <w:t>Flintshire  - Hope and Caergwrle</w:t>
      </w:r>
    </w:p>
    <w:p w14:paraId="4E186E2E" w14:textId="77777777" w:rsidR="00F32AF7" w:rsidRDefault="00F32AF7" w:rsidP="00F32AF7">
      <w:pPr>
        <w:spacing w:beforeLines="1" w:before="2" w:afterLines="1" w:after="2"/>
        <w:rPr>
          <w:rFonts w:ascii="Arial" w:eastAsiaTheme="minorEastAsia" w:hAnsi="Arial" w:cs="Arial"/>
          <w:sz w:val="24"/>
          <w:szCs w:val="24"/>
          <w:lang w:eastAsia="en-GB"/>
        </w:rPr>
      </w:pPr>
    </w:p>
    <w:p w14:paraId="1A47C017" w14:textId="77777777" w:rsidR="00F32AF7" w:rsidRDefault="00F32AF7" w:rsidP="00F32AF7">
      <w:pPr>
        <w:spacing w:beforeLines="1" w:before="2" w:afterLines="1" w:after="2"/>
        <w:rPr>
          <w:rFonts w:ascii="Arial" w:eastAsiaTheme="minorEastAsia" w:hAnsi="Arial" w:cs="Arial"/>
          <w:sz w:val="24"/>
          <w:szCs w:val="24"/>
          <w:lang w:eastAsia="en-GB"/>
        </w:rPr>
      </w:pPr>
      <w:r>
        <w:rPr>
          <w:rFonts w:ascii="Arial" w:eastAsiaTheme="minorEastAsia" w:hAnsi="Arial" w:cs="Arial"/>
          <w:sz w:val="24"/>
          <w:szCs w:val="24"/>
          <w:lang w:eastAsia="en-GB"/>
        </w:rPr>
        <w:t>I have been considering the points made in these representations carefully to inform my decision on those reviews.</w:t>
      </w:r>
    </w:p>
    <w:p w14:paraId="4DA102FA" w14:textId="77777777" w:rsidR="00F32AF7" w:rsidRDefault="00F32AF7" w:rsidP="00F32AF7">
      <w:pPr>
        <w:spacing w:beforeLines="1" w:before="2" w:afterLines="1" w:after="2"/>
        <w:rPr>
          <w:rFonts w:ascii="Arial" w:eastAsiaTheme="minorEastAsia" w:hAnsi="Arial" w:cs="Arial"/>
          <w:sz w:val="24"/>
          <w:szCs w:val="24"/>
          <w:lang w:eastAsia="en-GB"/>
        </w:rPr>
      </w:pPr>
    </w:p>
    <w:p w14:paraId="34FC1BBE" w14:textId="77777777" w:rsidR="00F32AF7" w:rsidRDefault="00F32AF7" w:rsidP="00F32AF7">
      <w:pPr>
        <w:spacing w:beforeLines="1" w:before="2" w:afterLines="1" w:after="2"/>
        <w:rPr>
          <w:rFonts w:ascii="Arial" w:eastAsiaTheme="minorEastAsia" w:hAnsi="Arial" w:cs="Arial"/>
          <w:sz w:val="24"/>
          <w:szCs w:val="24"/>
          <w:lang w:eastAsia="en-GB"/>
        </w:rPr>
      </w:pPr>
      <w:r>
        <w:rPr>
          <w:rFonts w:ascii="Arial" w:eastAsiaTheme="minorEastAsia" w:hAnsi="Arial" w:cs="Arial"/>
          <w:sz w:val="24"/>
          <w:szCs w:val="24"/>
          <w:lang w:eastAsia="en-GB"/>
        </w:rPr>
        <w:t>In conducting electoral arrangement reviews the Commission is required to:</w:t>
      </w:r>
    </w:p>
    <w:p w14:paraId="46C12994" w14:textId="77777777" w:rsidR="00F32AF7" w:rsidRDefault="00F32AF7" w:rsidP="00F32AF7">
      <w:pPr>
        <w:spacing w:beforeLines="1" w:before="2" w:afterLines="1" w:after="2"/>
        <w:rPr>
          <w:rFonts w:ascii="Arial" w:eastAsiaTheme="minorEastAsia" w:hAnsi="Arial" w:cs="Arial"/>
          <w:sz w:val="24"/>
          <w:szCs w:val="24"/>
          <w:lang w:eastAsia="en-GB"/>
        </w:rPr>
      </w:pPr>
    </w:p>
    <w:p w14:paraId="7B64FFA2" w14:textId="77777777" w:rsidR="00F32AF7" w:rsidRDefault="00F32AF7" w:rsidP="00F32AF7">
      <w:pPr>
        <w:pStyle w:val="ListParagraph"/>
        <w:numPr>
          <w:ilvl w:val="0"/>
          <w:numId w:val="3"/>
        </w:numPr>
        <w:spacing w:beforeLines="1" w:before="2" w:afterLines="1" w:after="2" w:line="259" w:lineRule="auto"/>
        <w:ind w:left="426"/>
        <w:contextualSpacing/>
        <w:rPr>
          <w:rFonts w:ascii="Arial" w:eastAsiaTheme="minorEastAsia" w:hAnsi="Arial" w:cs="Arial"/>
          <w:sz w:val="24"/>
          <w:szCs w:val="24"/>
          <w:lang w:eastAsia="en-GB"/>
        </w:rPr>
      </w:pPr>
      <w:r>
        <w:rPr>
          <w:rFonts w:ascii="Arial" w:eastAsiaTheme="minorEastAsia" w:hAnsi="Arial" w:cs="Arial"/>
          <w:sz w:val="24"/>
          <w:szCs w:val="24"/>
          <w:lang w:eastAsia="en-GB"/>
        </w:rPr>
        <w:t>Seek to e</w:t>
      </w:r>
      <w:r w:rsidRPr="004032DB">
        <w:rPr>
          <w:rFonts w:ascii="Arial" w:eastAsiaTheme="minorEastAsia" w:hAnsi="Arial" w:cs="Arial"/>
          <w:sz w:val="24"/>
          <w:szCs w:val="24"/>
          <w:lang w:eastAsia="en-GB"/>
        </w:rPr>
        <w:t>nsure</w:t>
      </w:r>
      <w:r>
        <w:rPr>
          <w:rFonts w:ascii="Arial" w:eastAsiaTheme="minorEastAsia" w:hAnsi="Arial" w:cs="Arial"/>
          <w:sz w:val="24"/>
          <w:szCs w:val="24"/>
          <w:lang w:eastAsia="en-GB"/>
        </w:rPr>
        <w:t>,</w:t>
      </w:r>
      <w:r w:rsidRPr="004032DB">
        <w:rPr>
          <w:rFonts w:ascii="Arial" w:eastAsiaTheme="minorEastAsia" w:hAnsi="Arial" w:cs="Arial"/>
          <w:sz w:val="24"/>
          <w:szCs w:val="24"/>
          <w:lang w:eastAsia="en-GB"/>
        </w:rPr>
        <w:t xml:space="preserve"> </w:t>
      </w:r>
      <w:r>
        <w:rPr>
          <w:rFonts w:ascii="Arial" w:eastAsiaTheme="minorEastAsia" w:hAnsi="Arial" w:cs="Arial"/>
          <w:sz w:val="24"/>
          <w:szCs w:val="24"/>
          <w:lang w:eastAsia="en-GB"/>
        </w:rPr>
        <w:t>that</w:t>
      </w:r>
      <w:r w:rsidRPr="004032DB">
        <w:rPr>
          <w:rFonts w:ascii="Arial" w:eastAsiaTheme="minorEastAsia" w:hAnsi="Arial" w:cs="Arial"/>
          <w:sz w:val="24"/>
          <w:szCs w:val="24"/>
          <w:lang w:eastAsia="en-GB"/>
        </w:rPr>
        <w:t xml:space="preserve"> the ratio of local government electors to </w:t>
      </w:r>
      <w:r>
        <w:rPr>
          <w:rFonts w:ascii="Arial" w:eastAsiaTheme="minorEastAsia" w:hAnsi="Arial" w:cs="Arial"/>
          <w:sz w:val="24"/>
          <w:szCs w:val="24"/>
          <w:lang w:eastAsia="en-GB"/>
        </w:rPr>
        <w:t xml:space="preserve">each elected </w:t>
      </w:r>
      <w:r w:rsidRPr="004032DB">
        <w:rPr>
          <w:rFonts w:ascii="Arial" w:eastAsiaTheme="minorEastAsia" w:hAnsi="Arial" w:cs="Arial"/>
          <w:sz w:val="24"/>
          <w:szCs w:val="24"/>
          <w:lang w:eastAsia="en-GB"/>
        </w:rPr>
        <w:t xml:space="preserve"> member of the council</w:t>
      </w:r>
      <w:r>
        <w:rPr>
          <w:rFonts w:ascii="Arial" w:eastAsiaTheme="minorEastAsia" w:hAnsi="Arial" w:cs="Arial"/>
          <w:sz w:val="24"/>
          <w:szCs w:val="24"/>
          <w:lang w:eastAsia="en-GB"/>
        </w:rPr>
        <w:t xml:space="preserve"> is, as nearly as possible, </w:t>
      </w:r>
      <w:r w:rsidRPr="004032DB">
        <w:rPr>
          <w:rFonts w:ascii="Arial" w:eastAsiaTheme="minorEastAsia" w:hAnsi="Arial" w:cs="Arial"/>
          <w:sz w:val="24"/>
          <w:szCs w:val="24"/>
          <w:lang w:eastAsia="en-GB"/>
        </w:rPr>
        <w:t>the same in every electoral ward of the principal area,</w:t>
      </w:r>
    </w:p>
    <w:p w14:paraId="6CAFE721" w14:textId="77777777" w:rsidR="00F32AF7" w:rsidRDefault="00F32AF7" w:rsidP="00F32AF7">
      <w:pPr>
        <w:pStyle w:val="ListParagraph"/>
        <w:numPr>
          <w:ilvl w:val="0"/>
          <w:numId w:val="3"/>
        </w:numPr>
        <w:spacing w:beforeLines="1" w:before="2" w:afterLines="1" w:after="2" w:line="259" w:lineRule="auto"/>
        <w:ind w:left="426"/>
        <w:contextualSpacing/>
        <w:rPr>
          <w:rFonts w:ascii="Arial" w:eastAsiaTheme="minorEastAsia" w:hAnsi="Arial" w:cs="Arial"/>
          <w:sz w:val="24"/>
          <w:szCs w:val="24"/>
          <w:lang w:eastAsia="en-GB"/>
        </w:rPr>
      </w:pPr>
      <w:r>
        <w:rPr>
          <w:rFonts w:ascii="Arial" w:eastAsiaTheme="minorEastAsia" w:hAnsi="Arial" w:cs="Arial"/>
          <w:sz w:val="24"/>
          <w:szCs w:val="24"/>
          <w:lang w:eastAsia="en-GB"/>
        </w:rPr>
        <w:t>Have regard to the desirability of fixing boundaries for electoral wards which are and will remain easily identifiable, and,</w:t>
      </w:r>
    </w:p>
    <w:p w14:paraId="3342D1CD" w14:textId="77777777" w:rsidR="00F32AF7" w:rsidRPr="004032DB" w:rsidRDefault="00F32AF7" w:rsidP="00F32AF7">
      <w:pPr>
        <w:pStyle w:val="ListParagraph"/>
        <w:numPr>
          <w:ilvl w:val="0"/>
          <w:numId w:val="3"/>
        </w:numPr>
        <w:spacing w:beforeLines="1" w:before="2" w:afterLines="1" w:after="2" w:line="259" w:lineRule="auto"/>
        <w:ind w:left="426"/>
        <w:contextualSpacing/>
        <w:rPr>
          <w:rFonts w:ascii="Arial" w:eastAsiaTheme="minorEastAsia" w:hAnsi="Arial" w:cs="Arial"/>
          <w:sz w:val="24"/>
          <w:szCs w:val="24"/>
          <w:lang w:eastAsia="en-GB"/>
        </w:rPr>
      </w:pPr>
      <w:r>
        <w:rPr>
          <w:rFonts w:ascii="Arial" w:eastAsiaTheme="minorEastAsia" w:hAnsi="Arial" w:cs="Arial"/>
          <w:sz w:val="24"/>
          <w:szCs w:val="24"/>
          <w:lang w:eastAsia="en-GB"/>
        </w:rPr>
        <w:t>Have regard to the desirability of not breaking local ties when fixing boundaries for electoral wards.</w:t>
      </w:r>
    </w:p>
    <w:p w14:paraId="25778635" w14:textId="77777777" w:rsidR="00F32AF7" w:rsidRDefault="00F32AF7" w:rsidP="00F32AF7">
      <w:pPr>
        <w:spacing w:beforeLines="1" w:before="2" w:afterLines="1" w:after="2"/>
        <w:rPr>
          <w:rFonts w:ascii="Arial" w:eastAsiaTheme="minorEastAsia" w:hAnsi="Arial" w:cs="Arial"/>
          <w:sz w:val="24"/>
          <w:szCs w:val="24"/>
          <w:lang w:eastAsia="en-GB"/>
        </w:rPr>
      </w:pPr>
    </w:p>
    <w:p w14:paraId="756465D5" w14:textId="77777777" w:rsidR="00F32AF7" w:rsidRDefault="00F32AF7" w:rsidP="00F32AF7">
      <w:pPr>
        <w:spacing w:beforeLines="1" w:before="2" w:afterLines="1" w:after="2"/>
        <w:rPr>
          <w:rFonts w:ascii="Arial" w:eastAsiaTheme="minorEastAsia" w:hAnsi="Arial" w:cs="Arial"/>
          <w:sz w:val="24"/>
          <w:szCs w:val="24"/>
          <w:lang w:eastAsia="en-GB"/>
        </w:rPr>
      </w:pPr>
      <w:r>
        <w:rPr>
          <w:rFonts w:ascii="Arial" w:eastAsiaTheme="minorEastAsia" w:hAnsi="Arial" w:cs="Arial"/>
          <w:sz w:val="24"/>
          <w:szCs w:val="24"/>
          <w:lang w:eastAsia="en-GB"/>
        </w:rPr>
        <w:t>In light of the content of the representations made, I have written to the Commission to ask for further information about the specific recommendations for the areas listed above.</w:t>
      </w:r>
    </w:p>
    <w:p w14:paraId="27A3A0A1" w14:textId="77777777" w:rsidR="00F32AF7" w:rsidRDefault="00F32AF7" w:rsidP="00F32AF7">
      <w:pPr>
        <w:spacing w:beforeLines="1" w:before="2" w:afterLines="1" w:after="2"/>
        <w:rPr>
          <w:rFonts w:ascii="Arial" w:eastAsiaTheme="minorEastAsia" w:hAnsi="Arial" w:cs="Arial"/>
          <w:sz w:val="24"/>
          <w:szCs w:val="24"/>
          <w:lang w:eastAsia="en-GB"/>
        </w:rPr>
      </w:pPr>
    </w:p>
    <w:p w14:paraId="4B560AE4" w14:textId="48088592" w:rsidR="00F32AF7" w:rsidRDefault="00F32AF7" w:rsidP="00F32AF7">
      <w:pPr>
        <w:spacing w:beforeLines="1" w:before="2" w:afterLines="1" w:after="2"/>
        <w:rPr>
          <w:rFonts w:ascii="Arial" w:eastAsiaTheme="minorEastAsia" w:hAnsi="Arial" w:cs="Arial"/>
          <w:sz w:val="24"/>
          <w:szCs w:val="24"/>
          <w:lang w:eastAsia="en-GB"/>
        </w:rPr>
      </w:pPr>
      <w:r>
        <w:rPr>
          <w:rFonts w:ascii="Arial" w:eastAsiaTheme="minorEastAsia" w:hAnsi="Arial" w:cs="Arial"/>
          <w:sz w:val="24"/>
          <w:szCs w:val="24"/>
          <w:lang w:eastAsia="en-GB"/>
        </w:rPr>
        <w:lastRenderedPageBreak/>
        <w:t>I have asked the Commission to provide this information by 30 April</w:t>
      </w:r>
      <w:r w:rsidR="00162948">
        <w:rPr>
          <w:rFonts w:ascii="Arial" w:eastAsiaTheme="minorEastAsia" w:hAnsi="Arial" w:cs="Arial"/>
          <w:sz w:val="24"/>
          <w:szCs w:val="24"/>
          <w:lang w:eastAsia="en-GB"/>
        </w:rPr>
        <w:t xml:space="preserve">. </w:t>
      </w:r>
      <w:r w:rsidR="00162948" w:rsidRPr="00162948">
        <w:rPr>
          <w:rFonts w:ascii="Arial" w:eastAsiaTheme="minorEastAsia" w:hAnsi="Arial" w:cs="Arial"/>
          <w:sz w:val="24"/>
          <w:szCs w:val="24"/>
          <w:lang w:eastAsia="en-GB"/>
        </w:rPr>
        <w:t>The information provided will be used to inform decisions of an incoming Welsh Government following the Senedd elections in May.</w:t>
      </w:r>
      <w:r>
        <w:rPr>
          <w:rFonts w:ascii="Arial" w:eastAsiaTheme="minorEastAsia" w:hAnsi="Arial" w:cs="Arial"/>
          <w:sz w:val="24"/>
          <w:szCs w:val="24"/>
          <w:lang w:eastAsia="en-GB"/>
        </w:rPr>
        <w:t xml:space="preserve"> </w:t>
      </w:r>
    </w:p>
    <w:p w14:paraId="3EECB4D4" w14:textId="77777777" w:rsidR="00F32AF7" w:rsidRDefault="00F32AF7" w:rsidP="00F32AF7">
      <w:pPr>
        <w:spacing w:beforeLines="1" w:before="2" w:afterLines="1" w:after="2"/>
        <w:rPr>
          <w:rFonts w:ascii="Arial" w:eastAsiaTheme="minorEastAsia" w:hAnsi="Arial" w:cs="Arial"/>
          <w:sz w:val="24"/>
          <w:szCs w:val="24"/>
          <w:lang w:eastAsia="en-GB"/>
        </w:rPr>
      </w:pPr>
    </w:p>
    <w:p w14:paraId="19E2075A" w14:textId="77777777" w:rsidR="00F32AF7" w:rsidRDefault="00F32AF7" w:rsidP="00F32AF7">
      <w:pPr>
        <w:spacing w:beforeLines="1" w:before="2" w:afterLines="1" w:after="2"/>
        <w:rPr>
          <w:rFonts w:ascii="Arial" w:eastAsiaTheme="minorEastAsia" w:hAnsi="Arial" w:cs="Arial"/>
          <w:sz w:val="24"/>
          <w:szCs w:val="24"/>
          <w:lang w:eastAsia="en-GB"/>
        </w:rPr>
      </w:pPr>
    </w:p>
    <w:p w14:paraId="0F40D579" w14:textId="77777777" w:rsidR="00A845A9" w:rsidRDefault="00A845A9" w:rsidP="00F32AF7"/>
    <w:sectPr w:rsidR="00A845A9"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E9310" w14:textId="77777777" w:rsidR="008D4DDB" w:rsidRDefault="008D4DDB">
      <w:r>
        <w:separator/>
      </w:r>
    </w:p>
  </w:endnote>
  <w:endnote w:type="continuationSeparator" w:id="0">
    <w:p w14:paraId="79386EC2" w14:textId="77777777" w:rsidR="008D4DDB" w:rsidRDefault="008D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2297"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C7DAD6"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E1AA" w14:textId="7E8415C4"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B73">
      <w:rPr>
        <w:rStyle w:val="PageNumber"/>
        <w:noProof/>
      </w:rPr>
      <w:t>2</w:t>
    </w:r>
    <w:r>
      <w:rPr>
        <w:rStyle w:val="PageNumber"/>
      </w:rPr>
      <w:fldChar w:fldCharType="end"/>
    </w:r>
  </w:p>
  <w:p w14:paraId="7E6723B3"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BBC0" w14:textId="5B154062"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435B73">
      <w:rPr>
        <w:rStyle w:val="PageNumber"/>
        <w:rFonts w:ascii="Arial" w:hAnsi="Arial" w:cs="Arial"/>
        <w:noProof/>
        <w:sz w:val="24"/>
        <w:szCs w:val="24"/>
      </w:rPr>
      <w:t>1</w:t>
    </w:r>
    <w:r w:rsidRPr="005D2A41">
      <w:rPr>
        <w:rStyle w:val="PageNumber"/>
        <w:rFonts w:ascii="Arial" w:hAnsi="Arial" w:cs="Arial"/>
        <w:sz w:val="24"/>
        <w:szCs w:val="24"/>
      </w:rPr>
      <w:fldChar w:fldCharType="end"/>
    </w:r>
  </w:p>
  <w:p w14:paraId="5730C39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D040F" w14:textId="77777777" w:rsidR="008D4DDB" w:rsidRDefault="008D4DDB">
      <w:r>
        <w:separator/>
      </w:r>
    </w:p>
  </w:footnote>
  <w:footnote w:type="continuationSeparator" w:id="0">
    <w:p w14:paraId="373B45B6" w14:textId="77777777" w:rsidR="008D4DDB" w:rsidRDefault="008D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C3F0" w14:textId="77777777" w:rsidR="00AE064D" w:rsidRDefault="000C5E9B">
    <w:r>
      <w:rPr>
        <w:noProof/>
        <w:lang w:eastAsia="en-GB"/>
      </w:rPr>
      <w:drawing>
        <wp:anchor distT="0" distB="0" distL="114300" distR="114300" simplePos="0" relativeHeight="251657728" behindDoc="1" locked="0" layoutInCell="1" allowOverlap="1" wp14:anchorId="0C494FB1" wp14:editId="7382E342">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2D6ADF2" w14:textId="77777777" w:rsidR="00DD4B82" w:rsidRDefault="00DD4B82">
    <w:pPr>
      <w:pStyle w:val="Header"/>
    </w:pPr>
  </w:p>
  <w:p w14:paraId="10DBFC0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1F578A"/>
    <w:multiLevelType w:val="hybridMultilevel"/>
    <w:tmpl w:val="3688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C21EF"/>
    <w:multiLevelType w:val="hybridMultilevel"/>
    <w:tmpl w:val="2AD0F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516D9"/>
    <w:rsid w:val="0006774B"/>
    <w:rsid w:val="00082B81"/>
    <w:rsid w:val="00090C3D"/>
    <w:rsid w:val="00097118"/>
    <w:rsid w:val="000C3A52"/>
    <w:rsid w:val="000C53DB"/>
    <w:rsid w:val="000C5E9B"/>
    <w:rsid w:val="00134918"/>
    <w:rsid w:val="001460B1"/>
    <w:rsid w:val="00162948"/>
    <w:rsid w:val="0017102C"/>
    <w:rsid w:val="001A39E2"/>
    <w:rsid w:val="001A6AF1"/>
    <w:rsid w:val="001B027C"/>
    <w:rsid w:val="001B288D"/>
    <w:rsid w:val="001C532F"/>
    <w:rsid w:val="001E53BF"/>
    <w:rsid w:val="00214B25"/>
    <w:rsid w:val="00223E62"/>
    <w:rsid w:val="00274F08"/>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3031D"/>
    <w:rsid w:val="00435B73"/>
    <w:rsid w:val="0046757C"/>
    <w:rsid w:val="00560F1F"/>
    <w:rsid w:val="00574BB3"/>
    <w:rsid w:val="005A22E2"/>
    <w:rsid w:val="005B030B"/>
    <w:rsid w:val="005D2A41"/>
    <w:rsid w:val="005D7663"/>
    <w:rsid w:val="005F1659"/>
    <w:rsid w:val="00603548"/>
    <w:rsid w:val="00633D22"/>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52334"/>
    <w:rsid w:val="00877BD2"/>
    <w:rsid w:val="008B7927"/>
    <w:rsid w:val="008D1E0B"/>
    <w:rsid w:val="008D4DD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C43B4A"/>
    <w:rsid w:val="00C64FA5"/>
    <w:rsid w:val="00C84A12"/>
    <w:rsid w:val="00CB4251"/>
    <w:rsid w:val="00CF3DC5"/>
    <w:rsid w:val="00D017E2"/>
    <w:rsid w:val="00D16D97"/>
    <w:rsid w:val="00D27F42"/>
    <w:rsid w:val="00D84713"/>
    <w:rsid w:val="00DD4B82"/>
    <w:rsid w:val="00E1556F"/>
    <w:rsid w:val="00E3419E"/>
    <w:rsid w:val="00E47B1A"/>
    <w:rsid w:val="00E631B1"/>
    <w:rsid w:val="00EA5290"/>
    <w:rsid w:val="00EB248F"/>
    <w:rsid w:val="00EB5F93"/>
    <w:rsid w:val="00EC0568"/>
    <w:rsid w:val="00EE721A"/>
    <w:rsid w:val="00F0272E"/>
    <w:rsid w:val="00F2438B"/>
    <w:rsid w:val="00F32AF7"/>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9D816"/>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FF3C5B18883D4E21973B57C2EEED7FD1" version="1.0.0">
  <systemFields>
    <field name="Objective-Id">
      <value order="0">A33828873</value>
    </field>
    <field name="Objective-Title">
      <value order="0">MA-JJ-1258-21 - Programme of Electoral Arrangements Reviews - Written statement</value>
    </field>
    <field name="Objective-Description">
      <value order="0"/>
    </field>
    <field name="Objective-CreationStamp">
      <value order="0">2021-03-14T13:47:35Z</value>
    </field>
    <field name="Objective-IsApproved">
      <value order="0">false</value>
    </field>
    <field name="Objective-IsPublished">
      <value order="0">true</value>
    </field>
    <field name="Objective-DatePublished">
      <value order="0">2021-03-19T08:23:56Z</value>
    </field>
    <field name="Objective-ModificationStamp">
      <value order="0">2021-03-19T16:18:44Z</value>
    </field>
    <field name="Objective-Owner">
      <value order="0">Chamberlain, Elaina (EPS - LGD)</value>
    </field>
    <field name="Objective-Path">
      <value order="0">Objective Global Folder:Business File Plan:Education &amp; Public Services (EPS):Education &amp; Public Services (EPS) - Local Government - Local Government Democracy:1 - Save:DEP - Scrutiny, Democracy &amp; Participation:SPONSORSHIP - LOCAL DEMOCRACY AND BOUNDARY COMMISSION FOR WALES (LDBCW):Electoral Reviews:Local Democracy &amp; Boundary Commission for Wales - Electoral Reviews Programme - 2016 - 2020:2021 MA-JJ-1258/-21 - Programme of Electoral Arrangements Reviews - Requesting further information in respect of areas where proposals have attracted unusually large numbers of representatio</value>
    </field>
    <field name="Objective-Parent">
      <value order="0">2021 MA-JJ-1258/-21 - Programme of Electoral Arrangements Reviews - Requesting further information in respect of areas where proposals have attracted unusually large numbers of representatio</value>
    </field>
    <field name="Objective-State">
      <value order="0">Published</value>
    </field>
    <field name="Objective-VersionId">
      <value order="0">vA67082847</value>
    </field>
    <field name="Objective-Version">
      <value order="0">5.0</value>
    </field>
    <field name="Objective-VersionNumber">
      <value order="0">5</value>
    </field>
    <field name="Objective-VersionComment">
      <value order="0"/>
    </field>
    <field name="Objective-FileNumber">
      <value order="0">qA1263973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1" ma:contentTypeDescription="Create a new document." ma:contentTypeScope="" ma:versionID="20e8ae7a33775d1bf583727dd4d82322">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d70cccb88eae144646a40f9c71c1bd06"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64730-4BB7-4887-B78F-BE7025D6228B}">
  <ds:schemaRefs>
    <ds:schemaRef ds:uri="ef277e87-290d-49c5-91d0-3912be04ccbd"/>
    <ds:schemaRef ds:uri="http://purl.org/dc/elements/1.1/"/>
    <ds:schemaRef ds:uri="http://schemas.microsoft.com/office/2006/metadata/properties"/>
    <ds:schemaRef ds:uri="93868ba0-4f09-432e-b4a8-1e7798b1a2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6766CF-0D70-47BE-8D24-135018E4A22F}">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CD2A7D7F-CCAB-4613-9BC5-B3CFAD39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Carey, Helen (OFM - Cabinet Division)</cp:lastModifiedBy>
  <cp:revision>2</cp:revision>
  <cp:lastPrinted>2011-05-27T10:19:00Z</cp:lastPrinted>
  <dcterms:created xsi:type="dcterms:W3CDTF">2021-03-22T08:42:00Z</dcterms:created>
  <dcterms:modified xsi:type="dcterms:W3CDTF">2021-03-22T08:42:00Z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A33828873</vt:lpwstr>
  </property>
  <property fmtid="{D5CDD505-2E9C-101B-9397-08002B2CF9AE}" pid="4" name="Objective-Title">
    <vt:lpwstr>MA-JJ-1258-21 - Programme of Electoral Arrangements Reviews - Written statement</vt:lpwstr>
  </property>
  <property fmtid="{D5CDD505-2E9C-101B-9397-08002B2CF9AE}" pid="5" name="Objective-Comment">
    <vt:lpwstr/>
  </property>
  <property fmtid="{D5CDD505-2E9C-101B-9397-08002B2CF9AE}" pid="6" name="Objective-CreationStamp">
    <vt:filetime>2021-03-14T13:48:03Z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2021-03-19T08:23:56Z</vt:filetime>
  </property>
  <property fmtid="{D5CDD505-2E9C-101B-9397-08002B2CF9AE}" pid="10" name="Objective-ModificationStamp">
    <vt:filetime>2021-03-19T16:18:44Z</vt:filetime>
  </property>
  <property fmtid="{D5CDD505-2E9C-101B-9397-08002B2CF9AE}" pid="11" name="Objective-Owner">
    <vt:lpwstr>Chamberlain, Elaina (EPS - LGD)</vt:lpwstr>
  </property>
  <property fmtid="{D5CDD505-2E9C-101B-9397-08002B2CF9AE}" pid="12" name="Objective-Path">
    <vt:lpwstr>Objective Global Folder:Business File Plan:Education &amp; Public Services (EPS):Education &amp; Public Services (EPS) - Local Government - Local Government Democracy:1 - Save:DEP - Scrutiny, Democracy &amp; Participation:SPONSORSHIP - LOCAL DEMOCRACY AND BOUNDARY CO</vt:lpwstr>
  </property>
  <property fmtid="{D5CDD505-2E9C-101B-9397-08002B2CF9AE}" pid="13" name="Objective-Parent">
    <vt:lpwstr>2021 MA-JJ-1258/-21 - Programme of Electoral Arrangements Reviews - Requesting further information in respect of areas where proposals have attracted unusually large numbers of representatio</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vA67082847</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0x010100739205D88DC4F44CB1CA8437F92B0221</vt:lpwstr>
  </property>
</Properties>
</file>